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com.twitter.product_mixer.core.service.debug_query</w:t>
      </w:r>
    </w:p>
    <w:p>
      <w:pPr>
        <w:jc w:val="both"/>
      </w:pPr>
      <w:r/>
    </w:p>
    <w:p>
      <w:pPr>
        <w:jc w:val="both"/>
      </w:pPr>
      <w:r>
        <w:t>import com.fasterxml.jackson.databind.SerializationFeature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com.twitter.finagle.context.Contexts</w:t>
      </w:r>
    </w:p>
    <w:p>
      <w:pPr>
        <w:jc w:val="both"/>
      </w:pPr>
      <w:r>
        <w:t>import com.twitter.finagle.tracing.Trace.traceLocal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com.twitter.finagle.transport.Transport</w:t>
      </w:r>
    </w:p>
    <w:p>
      <w:pPr>
        <w:jc w:val="both"/>
      </w:pPr>
      <w:r>
        <w:t>import com.twitter.product_mixer.core.functional_component.configapi.ParamsBuilder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com.twitter.product_mixer.core.pipeline.product.ProductPipeline</w:t>
      </w:r>
    </w:p>
    <w:p>
      <w:pPr>
        <w:jc w:val="both"/>
      </w:pPr>
      <w:r>
        <w:t>import com.twitter.product_mixer.core.pipeline.product.ProductPipelineRequest</w:t>
      </w:r>
    </w:p>
    <w:p>
      <w:pPr>
        <w:jc w:val="both"/>
      </w:pPr>
      <w:r>
        <w:t>import com.twitter.product_mixer.core.product.registry.ProductPipelineRegistry</w:t>
      </w:r>
    </w:p>
    <w:p>
      <w:pPr>
        <w:jc w:val="both"/>
      </w:pPr>
      <w:r>
        <w:t>import com.twitter.product_mixer.core.{thriftscala =&gt; t}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com.twitter.scrooge.{Request =&gt; ScroogeRequest}</w:t>
      </w:r>
    </w:p>
    <w:p>
      <w:pPr>
        <w:jc w:val="both"/>
      </w:pPr>
      <w:r>
        <w:t>import com.twitter.scrooge.{Response =&gt; ScroogeResponse}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com.twitter.turntable.context.TurntableRequestContextKey</w:t>
      </w:r>
    </w:p>
    <w:p>
      <w:pPr>
        <w:jc w:val="both"/>
      </w:pPr>
      <w:r>
        <w:t>import com.twitter.util.jackson.ScalaObjectMapper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scala.reflect.runtime.universe.TypeTag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Returns the complete execution log for a pipeline query. These endpoints are intended for</w:t>
      </w:r>
    </w:p>
    <w:p>
      <w:pPr>
        <w:jc w:val="both"/>
      </w:pPr>
      <w:r>
        <w:t xml:space="preserve"> * debugging (primarily through Turntable).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DebugQueryService @Inject() (</w:t>
      </w:r>
    </w:p>
    <w:p>
      <w:pPr>
        <w:jc w:val="both"/>
      </w:pPr>
      <w:r>
        <w:t xml:space="preserve">  productPipelineRegistry: ProductPipelineRegistry,</w:t>
      </w:r>
    </w:p>
    <w:p>
      <w:pPr>
        <w:jc w:val="both"/>
      </w:pPr>
      <w:r>
        <w:t xml:space="preserve">  paramsBuilder: ParamsBuilder,</w:t>
      </w:r>
    </w:p>
    <w:p>
      <w:pPr>
        <w:jc w:val="both"/>
      </w:pPr>
      <w:r>
        <w:t xml:space="preserve">  authorizationService: AuthorizationService) {</w:t>
      </w:r>
    </w:p>
    <w:p>
      <w:pPr>
        <w:jc w:val="both"/>
      </w:pPr>
      <w:r/>
    </w:p>
    <w:p>
      <w:pPr>
        <w:jc w:val="both"/>
      </w:pPr>
      <w:r>
        <w:t xml:space="preserve">  private val mapper =</w:t>
      </w:r>
    </w:p>
    <w:p>
      <w:pPr>
        <w:jc w:val="both"/>
      </w:pPr>
      <w:r>
        <w:t xml:space="preserve">    ScalaObjectMapper.builder</w:t>
      </w:r>
    </w:p>
    <w:p>
      <w:pPr>
        <w:jc w:val="both"/>
      </w:pPr>
      <w:r>
        <w:t xml:space="preserve">      .withAdditionalJacksonModules(Seq(ParamsSerializerModule))</w:t>
      </w:r>
    </w:p>
    <w:p>
      <w:pPr>
        <w:jc w:val="both"/>
      </w:pPr>
      <w:r>
        <w:t xml:space="preserve">      .withSerializationConfig(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// These are copied from the default serialization config.</w:t>
      </w:r>
    </w:p>
    <w:p>
      <w:pPr>
        <w:jc w:val="both"/>
      </w:pPr>
      <w:r>
        <w:t xml:space="preserve">          SerializationFeature.WRITE_DATES_AS_TIMESTAMPS -&gt; false,</w:t>
      </w:r>
    </w:p>
    <w:p>
      <w:pPr>
        <w:jc w:val="both"/>
      </w:pPr>
      <w:r>
        <w:t xml:space="preserve">          SerializationFeature.WRITE_ENUMS_USING_TO_STRING -&gt; true,</w:t>
      </w:r>
    </w:p>
    <w:p>
      <w:pPr>
        <w:jc w:val="both"/>
      </w:pPr>
      <w:r>
        <w:t xml:space="preserve">          // Generally we want to be defensive when serializing since we don't control everything that's</w:t>
      </w:r>
    </w:p>
    <w:p>
      <w:pPr>
        <w:jc w:val="both"/>
      </w:pPr>
      <w:r>
        <w:t xml:space="preserve">          // serialized. This issue also came up when trying to serialize Unit as part of sync side effects.</w:t>
      </w:r>
    </w:p>
    <w:p>
      <w:pPr>
        <w:jc w:val="both"/>
      </w:pPr>
      <w:r>
        <w:t xml:space="preserve">          SerializationFeature.FAIL_ON_EMPTY_BEANS -&gt; false,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  // The default implementation represents numbers as JSON Numbers (i.e. Double with 53 bit precision</w:t>
      </w:r>
    </w:p>
    <w:p>
      <w:pPr>
        <w:jc w:val="both"/>
      </w:pPr>
      <w:r>
        <w:t xml:space="preserve">      // which leads to Snowflake IDs being cropped in the case of tweets.</w:t>
      </w:r>
    </w:p>
    <w:p>
      <w:pPr>
        <w:jc w:val="both"/>
      </w:pPr>
      <w:r>
        <w:t xml:space="preserve">      .withNumbersAsStrings(true)</w:t>
      </w:r>
    </w:p>
    <w:p>
      <w:pPr>
        <w:jc w:val="both"/>
      </w:pPr>
      <w:r>
        <w:t xml:space="preserve">      .objectMapper</w:t>
      </w:r>
    </w:p>
    <w:p>
      <w:pPr>
        <w:jc w:val="both"/>
      </w:pPr>
      <w:r/>
    </w:p>
    <w:p>
      <w:pPr>
        <w:jc w:val="both"/>
      </w:pPr>
      <w:r>
        <w:t xml:space="preserve">  def apply[</w:t>
      </w:r>
    </w:p>
    <w:p>
      <w:pPr>
        <w:jc w:val="both"/>
      </w:pPr>
      <w:r>
        <w:t xml:space="preserve">    ThriftRequest &lt;: ThriftStruct with Product1[MixerServiceRequest],</w:t>
      </w:r>
    </w:p>
    <w:p>
      <w:pPr>
        <w:jc w:val="both"/>
      </w:pPr>
      <w:r>
        <w:t xml:space="preserve">    MixerServiceRequest &lt;: ThriftStruct,</w:t>
      </w:r>
    </w:p>
    <w:p>
      <w:pPr>
        <w:jc w:val="both"/>
      </w:pPr>
      <w:r>
        <w:t xml:space="preserve">    MixerRequest &lt;: Request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unmarshaller: MixerServiceRequest =&gt; MixerRequest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requestTypeTag: TypeTag[MixerRequest]</w:t>
      </w:r>
    </w:p>
    <w:p>
      <w:pPr>
        <w:jc w:val="both"/>
      </w:pPr>
      <w:r>
        <w:t xml:space="preserve">  ): Service[ScroogeRequest[ThriftRequest], ScroogeResponse[t.PipelineExecutionResult]] = {</w:t>
      </w:r>
    </w:p>
    <w:p>
      <w:pPr>
        <w:jc w:val="both"/>
      </w:pPr>
      <w:r>
        <w:t xml:space="preserve">    (thriftRequest: ScroogeRequest[ThriftRequest]) =&gt;</w:t>
      </w:r>
    </w:p>
    <w:p>
      <w:pPr>
        <w:jc w:val="both"/>
      </w:pPr>
      <w:r>
        <w:t xml:space="preserve">      {</w:t>
      </w:r>
    </w:p>
    <w:p>
      <w:pPr>
        <w:jc w:val="both"/>
      </w:pPr>
      <w:r/>
    </w:p>
    <w:p>
      <w:pPr>
        <w:jc w:val="both"/>
      </w:pPr>
      <w:r>
        <w:t xml:space="preserve">        val request = unmarshaller(thriftRequest.args._1)</w:t>
      </w:r>
    </w:p>
    <w:p>
      <w:pPr>
        <w:jc w:val="both"/>
      </w:pPr>
      <w:r>
        <w:t xml:space="preserve">        val params = paramsBuilder.build(</w:t>
      </w:r>
    </w:p>
    <w:p>
      <w:pPr>
        <w:jc w:val="both"/>
      </w:pPr>
      <w:r>
        <w:t xml:space="preserve">          clientContext = request.clientContext,</w:t>
      </w:r>
    </w:p>
    <w:p>
      <w:pPr>
        <w:jc w:val="both"/>
      </w:pPr>
      <w:r>
        <w:t xml:space="preserve">          product = request.product,</w:t>
      </w:r>
    </w:p>
    <w:p>
      <w:pPr>
        <w:jc w:val="both"/>
      </w:pPr>
      <w:r>
        <w:t xml:space="preserve">          featureOverrides = request.debugParams.flatMap(_.featureOverrides).getOrElse(Map.empty)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productPipeline = productPipelineRegistry</w:t>
      </w:r>
    </w:p>
    <w:p>
      <w:pPr>
        <w:jc w:val="both"/>
      </w:pPr>
      <w:r>
        <w:t xml:space="preserve">          .getProductPipeline[MixerRequest, Any](request.product)</w:t>
      </w:r>
    </w:p>
    <w:p>
      <w:pPr>
        <w:jc w:val="both"/>
      </w:pPr>
      <w:r>
        <w:t xml:space="preserve">        verifyRequestAuthorization(request.product, productPipeline)</w:t>
      </w:r>
    </w:p>
    <w:p>
      <w:pPr>
        <w:jc w:val="both"/>
      </w:pPr>
      <w:r>
        <w:t xml:space="preserve">        Contexts.broadcast.letClear(TurntableRequestContextKey) {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.run(productPipeline</w:t>
      </w:r>
    </w:p>
    <w:p>
      <w:pPr>
        <w:jc w:val="both"/>
      </w:pPr>
      <w:r>
        <w:t xml:space="preserve">              .arrow(ProductPipelineRequest(request, params)).map { detailedResult =&gt;</w:t>
      </w:r>
    </w:p>
    <w:p>
      <w:pPr>
        <w:jc w:val="both"/>
      </w:pPr>
      <w:r>
        <w:t xml:space="preserve">                // Serialization can be slow so a trace is useful both for optimization by the Promix</w:t>
      </w:r>
    </w:p>
    <w:p>
      <w:pPr>
        <w:jc w:val="both"/>
      </w:pPr>
      <w:r>
        <w:t xml:space="preserve">                // team and to give visibility to customers.</w:t>
      </w:r>
    </w:p>
    <w:p>
      <w:pPr>
        <w:jc w:val="both"/>
      </w:pPr>
      <w:r>
        <w:t xml:space="preserve">                val serializedJSON =</w:t>
      </w:r>
    </w:p>
    <w:p>
      <w:pPr>
        <w:jc w:val="both"/>
      </w:pPr>
      <w:r>
        <w:t xml:space="preserve">                  traceLocal("serialize_debug_response")(mapper.writeValueAsString(detailedResult))</w:t>
      </w:r>
    </w:p>
    <w:p>
      <w:pPr>
        <w:jc w:val="both"/>
      </w:pPr>
      <w:r>
        <w:t xml:space="preserve">                t.PipelineExecutionResult(serializedJSON)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    .map(ScroogeResponse(_))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verifyRequestAuthorization(</w:t>
      </w:r>
    </w:p>
    <w:p>
      <w:pPr>
        <w:jc w:val="both"/>
      </w:pPr>
      <w:r>
        <w:t xml:space="preserve">    product: Product,</w:t>
      </w:r>
    </w:p>
    <w:p>
      <w:pPr>
        <w:jc w:val="both"/>
      </w:pPr>
      <w:r>
        <w:t xml:space="preserve">    productPipeline: ProductPipeline[_, _]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serviceIdentifier = ServiceIdentifier.fromCertificate(Transport.peerCertificate)</w:t>
      </w:r>
    </w:p>
    <w:p>
      <w:pPr>
        <w:jc w:val="both"/>
      </w:pPr>
      <w:r>
        <w:t xml:space="preserve">    val requestContext = Contexts.broadcast</w:t>
      </w:r>
    </w:p>
    <w:p>
      <w:pPr>
        <w:jc w:val="both"/>
      </w:pPr>
      <w:r>
        <w:t xml:space="preserve">      .get(TurntableRequestContextKey).getOrElse(throw MissingTurntableRequestContextException)</w:t>
      </w:r>
    </w:p>
    <w:p>
      <w:pPr>
        <w:jc w:val="both"/>
      </w:pPr>
      <w:r/>
    </w:p>
    <w:p>
      <w:pPr>
        <w:jc w:val="both"/>
      </w:pPr>
      <w:r>
        <w:t xml:space="preserve">    val componentStack = ComponentIdentifierStack(productPipeline.identifier, product.identifier)</w:t>
      </w:r>
    </w:p>
    <w:p>
      <w:pPr>
        <w:jc w:val="both"/>
      </w:pPr>
      <w:r>
        <w:t xml:space="preserve">    authorizationService.verifyRequestAuthorization(</w:t>
      </w:r>
    </w:p>
    <w:p>
      <w:pPr>
        <w:jc w:val="both"/>
      </w:pPr>
      <w:r>
        <w:t xml:space="preserve">      componentStack,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productPipeline.debugAccessPolicies,</w:t>
      </w:r>
    </w:p>
    <w:p>
      <w:pPr>
        <w:jc w:val="both"/>
      </w:pPr>
      <w:r>
        <w:t xml:space="preserve">      requestContext)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MissingTurntableRequestContextException</w:t>
      </w:r>
    </w:p>
    <w:p>
      <w:pPr>
        <w:jc w:val="both"/>
      </w:pPr>
      <w:r>
        <w:t xml:space="preserve">    extends Exception("Request is missing turntable request context")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