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com.twitter.product_mixer.core.service.pipeline_result_side_effect_executor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com.twitter.product_mixer.core.functional_component.side_effect.ExecuteSynchronously</w:t>
      </w:r>
    </w:p>
    <w:p>
      <w:pPr>
        <w:jc w:val="both"/>
      </w:pPr>
      <w:r>
        <w:t>import com.twitter.product_mixer.core.functional_component.side_effect.FailOpen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com.twitter.product_mixer.core.functional_component.side_effect.PipelineResultSideEffect.Inputs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com.twitter.product_mixer.core.service.pipeline_result_side_effect_executor.PipelineResultSideEffectExecutor._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PipelineResultSideEffectExecutor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>
        <w:t xml:space="preserve">  def arrow[Query &lt;: PipelineQuery, MixerDomainResultType &lt;: HasMarshalling](</w:t>
      </w:r>
    </w:p>
    <w:p>
      <w:pPr>
        <w:jc w:val="both"/>
      </w:pPr>
      <w:r>
        <w:t xml:space="preserve">    sideEffects: Seq[PipelineResultSideEffect[Query, MixerDomainResultType]],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Arrow[Inputs[Query, MixerDomainResultType], PipelineResultSideEffectExecutor.Result] = {</w:t>
      </w:r>
    </w:p>
    <w:p>
      <w:pPr>
        <w:jc w:val="both"/>
      </w:pPr>
      <w:r/>
    </w:p>
    <w:p>
      <w:pPr>
        <w:jc w:val="both"/>
      </w:pPr>
      <w:r>
        <w:t xml:space="preserve">    val individualArrows: Seq[</w:t>
      </w:r>
    </w:p>
    <w:p>
      <w:pPr>
        <w:jc w:val="both"/>
      </w:pPr>
      <w:r>
        <w:t xml:space="preserve">      Arrow[Inputs[Query, MixerDomainResultType], (SideEffectIdentifier, SideEffectResultType)]</w:t>
      </w:r>
    </w:p>
    <w:p>
      <w:pPr>
        <w:jc w:val="both"/>
      </w:pPr>
      <w:r>
        <w:t xml:space="preserve">    ] = sideEffects.map {</w:t>
      </w:r>
    </w:p>
    <w:p>
      <w:pPr>
        <w:jc w:val="both"/>
      </w:pPr>
      <w:r>
        <w:t xml:space="preserve">      case synchronousSideEffect: ExecuteSynchronously =&gt;</w:t>
      </w:r>
    </w:p>
    <w:p>
      <w:pPr>
        <w:jc w:val="both"/>
      </w:pPr>
      <w:r>
        <w:t xml:space="preserve">        val failsRequestIfThrows = {</w:t>
      </w:r>
    </w:p>
    <w:p>
      <w:pPr>
        <w:jc w:val="both"/>
      </w:pPr>
      <w:r>
        <w:t xml:space="preserve">          wrapComponentWithExecutorBookkeeping(context, synchronousSideEffect.identifier)(</w:t>
      </w:r>
    </w:p>
    <w:p>
      <w:pPr>
        <w:jc w:val="both"/>
      </w:pPr>
      <w:r>
        <w:t xml:space="preserve">            Arrow.flatMap(synchronousSideEffect.apply))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synchronousSideEffect match {</w:t>
      </w:r>
    </w:p>
    <w:p>
      <w:pPr>
        <w:jc w:val="both"/>
      </w:pPr>
      <w:r>
        <w:t xml:space="preserve">          case failOpen: FailOpen =&gt;</w:t>
      </w:r>
    </w:p>
    <w:p>
      <w:pPr>
        <w:jc w:val="both"/>
      </w:pPr>
      <w:r>
        <w:t xml:space="preserve">            // lift the failure</w:t>
      </w:r>
    </w:p>
    <w:p>
      <w:pPr>
        <w:jc w:val="both"/>
      </w:pPr>
      <w:r>
        <w:t xml:space="preserve">            failsRequestIfThrows.liftToTry.map(t =&gt;</w:t>
      </w:r>
    </w:p>
    <w:p>
      <w:pPr>
        <w:jc w:val="both"/>
      </w:pPr>
      <w:r>
        <w:t xml:space="preserve">              (failOpen.identifier, SynchronousSideEffectResult(t)))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// don't encapsulate the failure</w:t>
      </w:r>
    </w:p>
    <w:p>
      <w:pPr>
        <w:jc w:val="both"/>
      </w:pPr>
      <w:r>
        <w:t xml:space="preserve">            failsRequestIfThrows.map(_ =&gt;</w:t>
      </w:r>
    </w:p>
    <w:p>
      <w:pPr>
        <w:jc w:val="both"/>
      </w:pPr>
      <w:r>
        <w:t xml:space="preserve">              (synchronousSideEffect.identifier, SynchronousSideEffectResult(Return.Unit)))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sideEffect =&gt;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.async(</w:t>
      </w:r>
    </w:p>
    <w:p>
      <w:pPr>
        <w:jc w:val="both"/>
      </w:pPr>
      <w:r>
        <w:t xml:space="preserve">            wrapComponentWithExecutorBookkeeping(context, sideEffect.identifier)(</w:t>
      </w:r>
    </w:p>
    <w:p>
      <w:pPr>
        <w:jc w:val="both"/>
      </w:pPr>
      <w:r>
        <w:t xml:space="preserve">              Arrow.flatMap(sideEffect.apply)))</w:t>
      </w:r>
    </w:p>
    <w:p>
      <w:pPr>
        <w:jc w:val="both"/>
      </w:pPr>
      <w:r>
        <w:t xml:space="preserve">          .andThen(Arrow.value((sideEffect.identifier, SideEffectResult)))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conditionallyRunArrows = sideEffects.zip(individualArrows).map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sideEffect: Conditionally[</w:t>
      </w:r>
    </w:p>
    <w:p>
      <w:pPr>
        <w:jc w:val="both"/>
      </w:pPr>
      <w:r>
        <w:t xml:space="preserve">              PipelineResultSideEffect.Inputs[Query, MixerDomainResultType] @unchecked</w:t>
      </w:r>
    </w:p>
    <w:p>
      <w:pPr>
        <w:jc w:val="both"/>
      </w:pPr>
      <w:r>
        <w:t xml:space="preserve">            ],</w:t>
      </w:r>
    </w:p>
    <w:p>
      <w:pPr>
        <w:jc w:val="both"/>
      </w:pPr>
      <w:r>
        <w:t xml:space="preserve">            arrow) =&gt;</w:t>
      </w:r>
    </w:p>
    <w:p>
      <w:pPr>
        <w:jc w:val="both"/>
      </w:pPr>
      <w:r>
        <w:t xml:space="preserve">        Arrow.ifelse[</w:t>
      </w:r>
    </w:p>
    <w:p>
      <w:pPr>
        <w:jc w:val="both"/>
      </w:pPr>
      <w:r>
        <w:t xml:space="preserve">          Inputs[Query, MixerDomainResultType],</w:t>
      </w:r>
    </w:p>
    <w:p>
      <w:pPr>
        <w:jc w:val="both"/>
      </w:pPr>
      <w:r>
        <w:t xml:space="preserve">          (SideEffectIdentifier, SideEffectResultType)](</w:t>
      </w:r>
    </w:p>
    <w:p>
      <w:pPr>
        <w:jc w:val="both"/>
      </w:pPr>
      <w:r>
        <w:t xml:space="preserve">          input =&gt; sideEffect.onlyIf(input),</w:t>
      </w:r>
    </w:p>
    <w:p>
      <w:pPr>
        <w:jc w:val="both"/>
      </w:pPr>
      <w:r>
        <w:t xml:space="preserve">          arrow,</w:t>
      </w:r>
    </w:p>
    <w:p>
      <w:pPr>
        <w:jc w:val="both"/>
      </w:pPr>
      <w:r>
        <w:t xml:space="preserve">          Arrow.value((sideEffect.identifier, TurnedOffByConditionally)))</w:t>
      </w:r>
    </w:p>
    <w:p>
      <w:pPr>
        <w:jc w:val="both"/>
      </w:pPr>
      <w:r>
        <w:t xml:space="preserve">      case (_, arrow) =&gt; arrow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.collect(conditionallyRunArrows)</w:t>
      </w:r>
    </w:p>
    <w:p>
      <w:pPr>
        <w:jc w:val="both"/>
      </w:pPr>
      <w:r>
        <w:t xml:space="preserve">      .map(results =&gt; Result(results))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PipelineResultSideEffectExecutor {</w:t>
      </w:r>
    </w:p>
    <w:p>
      <w:pPr>
        <w:jc w:val="both"/>
      </w:pPr>
      <w:r>
        <w:t xml:space="preserve">  case class Result(sideEffects: Seq[(SideEffectIdentifier, SideEffectResultType)])</w:t>
      </w:r>
    </w:p>
    <w:p>
      <w:pPr>
        <w:jc w:val="both"/>
      </w:pPr>
      <w:r>
        <w:t xml:space="preserve">      extends ExecutorResult</w:t>
      </w:r>
    </w:p>
    <w:p>
      <w:pPr>
        <w:jc w:val="both"/>
      </w:pPr>
      <w:r/>
    </w:p>
    <w:p>
      <w:pPr>
        <w:jc w:val="both"/>
      </w:pPr>
      <w:r>
        <w:t xml:space="preserve">  sealed trait SideEffectResultType</w:t>
      </w:r>
    </w:p>
    <w:p>
      <w:pPr>
        <w:jc w:val="both"/>
      </w:pPr>
      <w:r/>
    </w:p>
    <w:p>
      <w:pPr>
        <w:jc w:val="both"/>
      </w:pPr>
      <w:r>
        <w:t xml:space="preserve">  /** The [[PipelineResultSideEffect]] was executed asynchronously in a fire-and-forget way so no result will be available */</w:t>
      </w:r>
    </w:p>
    <w:p>
      <w:pPr>
        <w:jc w:val="both"/>
      </w:pPr>
      <w:r>
        <w:t xml:space="preserve">  case object SideEffectResult extends SideEffectResultType</w:t>
      </w:r>
    </w:p>
    <w:p>
      <w:pPr>
        <w:jc w:val="both"/>
      </w:pPr>
      <w:r/>
    </w:p>
    <w:p>
      <w:pPr>
        <w:jc w:val="both"/>
      </w:pPr>
      <w:r>
        <w:t xml:space="preserve">  /** The result of the [[PipelineResultSideEffect]] that was executed with [[ExecuteSynchronously]] */</w:t>
      </w:r>
    </w:p>
    <w:p>
      <w:pPr>
        <w:jc w:val="both"/>
      </w:pPr>
      <w:r>
        <w:t xml:space="preserve">  case class SynchronousSideEffectResult(result: Try[Unit]) extends SideEffectResultType</w:t>
      </w:r>
    </w:p>
    <w:p>
      <w:pPr>
        <w:jc w:val="both"/>
      </w:pPr>
      <w:r/>
    </w:p>
    <w:p>
      <w:pPr>
        <w:jc w:val="both"/>
      </w:pPr>
      <w:r>
        <w:t xml:space="preserve">  /** The result for when a [[PipelineResultSideEffect]] is turned off by [[Conditionally]]'s [[Conditionally.onlyIf]] */</w:t>
      </w:r>
    </w:p>
    <w:p>
      <w:pPr>
        <w:jc w:val="both"/>
      </w:pPr>
      <w:r>
        <w:t xml:space="preserve">  case object TurnedOffByConditionally extends SideEffectResultType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