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Pushservice</w:t>
      </w:r>
    </w:p>
    <w:p>
      <w:pPr>
        <w:jc w:val="both"/>
      </w:pPr>
      <w:r/>
    </w:p>
    <w:p>
      <w:pPr>
        <w:jc w:val="both"/>
      </w:pPr>
      <w:r>
        <w:t>Pushservice is the main push recommendation service at Twitter used to generate recommendation-based notifications for users. It currently powers two functionalities:</w:t>
      </w:r>
    </w:p>
    <w:p>
      <w:pPr>
        <w:jc w:val="both"/>
      </w:pPr>
      <w:r/>
    </w:p>
    <w:p>
      <w:pPr>
        <w:jc w:val="both"/>
      </w:pPr>
      <w:r>
        <w:t>- RefreshForPushHandler: This handler determines whether to send a recommendation push to a user based on their ID. It generates the best push recommendation item and coordinates with downstream services to deliver it</w:t>
      </w:r>
    </w:p>
    <w:p>
      <w:pPr>
        <w:jc w:val="both"/>
      </w:pPr>
      <w:r>
        <w:t>- SendHandler: This handler determines and manage whether send the push to users based on the given target user details and the provided push recommendation item</w:t>
      </w:r>
    </w:p>
    <w:p>
      <w:pPr>
        <w:jc w:val="both"/>
      </w:pPr>
      <w:r/>
    </w:p>
    <w:p>
      <w:pPr>
        <w:jc w:val="both"/>
      </w:pPr>
      <w:r>
        <w:t>## Overview</w:t>
      </w:r>
    </w:p>
    <w:p>
      <w:pPr>
        <w:jc w:val="both"/>
      </w:pPr>
      <w:r/>
    </w:p>
    <w:p>
      <w:pPr>
        <w:jc w:val="both"/>
      </w:pPr>
      <w:r>
        <w:t>### RefreshForPushHandler</w:t>
      </w:r>
    </w:p>
    <w:p>
      <w:pPr>
        <w:jc w:val="both"/>
      </w:pPr>
      <w:r/>
    </w:p>
    <w:p>
      <w:pPr>
        <w:jc w:val="both"/>
      </w:pPr>
      <w:r>
        <w:t>RefreshForPushHandler follows these steps:</w:t>
      </w:r>
    </w:p>
    <w:p>
      <w:pPr>
        <w:jc w:val="both"/>
      </w:pPr>
      <w:r/>
    </w:p>
    <w:p>
      <w:pPr>
        <w:jc w:val="both"/>
      </w:pPr>
      <w:r>
        <w:t>- Building Target and checking eligibility</w:t>
      </w:r>
    </w:p>
    <w:p>
      <w:pPr>
        <w:jc w:val="both"/>
      </w:pPr>
      <w:r>
        <w:t xml:space="preserve">    - Builds a target user object based on the given user ID</w:t>
      </w:r>
    </w:p>
    <w:p>
      <w:pPr>
        <w:jc w:val="both"/>
      </w:pPr>
      <w:r>
        <w:t xml:space="preserve">    - Performs target-level filterings to determine if the target is eligible for a recommendation push</w:t>
      </w:r>
    </w:p>
    <w:p>
      <w:pPr>
        <w:jc w:val="both"/>
      </w:pPr>
      <w:r>
        <w:t>- Fetch Candidates</w:t>
      </w:r>
    </w:p>
    <w:p>
      <w:pPr>
        <w:jc w:val="both"/>
      </w:pPr>
      <w:r>
        <w:t xml:space="preserve">    - Retrieves a list of potential candidates for the push by querying various candidate sources using the target</w:t>
      </w:r>
    </w:p>
    <w:p>
      <w:pPr>
        <w:jc w:val="both"/>
      </w:pPr>
      <w:r>
        <w:t>- Candidate Hydration</w:t>
      </w:r>
    </w:p>
    <w:p>
      <w:pPr>
        <w:jc w:val="both"/>
      </w:pPr>
      <w:r>
        <w:t xml:space="preserve">    - Hydrates the candidate details with batch calls to different downstream services</w:t>
      </w:r>
    </w:p>
    <w:p>
      <w:pPr>
        <w:jc w:val="both"/>
      </w:pPr>
      <w:r>
        <w:t>- Pre-rank Filtering, also called Light Filtering</w:t>
      </w:r>
    </w:p>
    <w:p>
      <w:pPr>
        <w:jc w:val="both"/>
      </w:pPr>
      <w:r>
        <w:t xml:space="preserve">    - Filters the hydrated candidates with lightweight RPC calls</w:t>
      </w:r>
    </w:p>
    <w:p>
      <w:pPr>
        <w:jc w:val="both"/>
      </w:pPr>
      <w:r>
        <w:t>- Rank</w:t>
      </w:r>
    </w:p>
    <w:p>
      <w:pPr>
        <w:jc w:val="both"/>
      </w:pPr>
      <w:r>
        <w:t xml:space="preserve">    - Perform feature hydration for candidates and target user</w:t>
      </w:r>
    </w:p>
    <w:p>
      <w:pPr>
        <w:jc w:val="both"/>
      </w:pPr>
      <w:r>
        <w:t xml:space="preserve">    - Performs light ranking on candidates</w:t>
      </w:r>
    </w:p>
    <w:p>
      <w:pPr>
        <w:jc w:val="both"/>
      </w:pPr>
      <w:r>
        <w:t xml:space="preserve">    - Performs heavy ranking on candidates</w:t>
      </w:r>
    </w:p>
    <w:p>
      <w:pPr>
        <w:jc w:val="both"/>
      </w:pPr>
      <w:r>
        <w:t>- Take Step, also called Heavy Filtering</w:t>
      </w:r>
    </w:p>
    <w:p>
      <w:pPr>
        <w:jc w:val="both"/>
      </w:pPr>
      <w:r>
        <w:t xml:space="preserve">    - Takes the top-ranked candidates one by one and applies heavy filtering until one candidate passes all filter steps</w:t>
      </w:r>
    </w:p>
    <w:p>
      <w:pPr>
        <w:jc w:val="both"/>
      </w:pPr>
      <w:r>
        <w:t>- Send</w:t>
      </w:r>
    </w:p>
    <w:p>
      <w:pPr>
        <w:jc w:val="both"/>
      </w:pPr>
      <w:r>
        <w:t xml:space="preserve">    - Calls the appropriate downstream service to deliver the eligible candidate as a push and in-app notification to the target user</w:t>
      </w:r>
    </w:p>
    <w:p>
      <w:pPr>
        <w:jc w:val="both"/>
      </w:pPr>
      <w:r/>
    </w:p>
    <w:p>
      <w:pPr>
        <w:jc w:val="both"/>
      </w:pPr>
      <w:r>
        <w:t>### SendHandler</w:t>
      </w:r>
    </w:p>
    <w:p>
      <w:pPr>
        <w:jc w:val="both"/>
      </w:pPr>
      <w:r/>
    </w:p>
    <w:p>
      <w:pPr>
        <w:jc w:val="both"/>
      </w:pPr>
      <w:r>
        <w:t>SendHandler follows these steps:</w:t>
      </w:r>
    </w:p>
    <w:p>
      <w:pPr>
        <w:jc w:val="both"/>
      </w:pPr>
      <w:r/>
    </w:p>
    <w:p>
      <w:pPr>
        <w:jc w:val="both"/>
      </w:pPr>
      <w:r>
        <w:t>- Building Target</w:t>
      </w:r>
    </w:p>
    <w:p>
      <w:pPr>
        <w:jc w:val="both"/>
      </w:pPr>
      <w:r>
        <w:t xml:space="preserve">    - Builds a target user object based on the given user ID</w:t>
      </w:r>
    </w:p>
    <w:p>
      <w:pPr>
        <w:jc w:val="both"/>
      </w:pPr>
      <w:r>
        <w:t>- Candidate Hydration</w:t>
      </w:r>
    </w:p>
    <w:p>
      <w:pPr>
        <w:jc w:val="both"/>
      </w:pPr>
      <w:r>
        <w:t xml:space="preserve">    - Hydrates the candidate details with batch calls to different downstream services</w:t>
      </w:r>
    </w:p>
    <w:p>
      <w:pPr>
        <w:jc w:val="both"/>
      </w:pPr>
      <w:r>
        <w:t>- Feature Hydration</w:t>
      </w:r>
    </w:p>
    <w:p>
      <w:pPr>
        <w:jc w:val="both"/>
      </w:pPr>
      <w:r>
        <w:t xml:space="preserve">    - Perform feature hydration for candidates and target user</w:t>
      </w:r>
    </w:p>
    <w:p>
      <w:pPr>
        <w:jc w:val="both"/>
      </w:pPr>
      <w:r>
        <w:t>- Take Step, also called Heavy Filtering</w:t>
      </w:r>
    </w:p>
    <w:p>
      <w:pPr>
        <w:jc w:val="both"/>
      </w:pPr>
      <w:r>
        <w:t xml:space="preserve">    - Perform filterings and validation checking for the given candidate</w:t>
      </w:r>
    </w:p>
    <w:p>
      <w:pPr>
        <w:jc w:val="both"/>
      </w:pPr>
      <w:r>
        <w:t>- Send</w:t>
      </w:r>
    </w:p>
    <w:p>
      <w:pPr>
        <w:jc w:val="both"/>
      </w:pPr>
      <w:r>
        <w:t xml:space="preserve">    - Calls the appropriate downstream service to deliver the given candidate as a push and/or in-app notification to the target user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