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com.twitter.contentrecommender.thriftscala.MetricTag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com.twitter.frigate.pushservice.model.ibis.OutOfNetworkTweetIbis2HydratorForCandidate</w:t>
      </w:r>
    </w:p>
    <w:p>
      <w:pPr>
        <w:jc w:val="both"/>
      </w:pPr>
      <w:r>
        <w:t>import com.twitter.frigate.pushservice.model.ntab.OutOfNetworkTweetNTabRequestHydrator</w:t>
      </w:r>
    </w:p>
    <w:p>
      <w:pPr>
        <w:jc w:val="both"/>
      </w:pPr>
      <w:r>
        <w:t>import com.twitter.frigate.pushservice.predicate.HealthPredicates</w:t>
      </w:r>
    </w:p>
    <w:p>
      <w:pPr>
        <w:jc w:val="both"/>
      </w:pPr>
      <w:r>
        <w:t>import com.twitter.frigate.pushservice.take.predicates.OutOfNetworkTweetPredicates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OutOfNetworkTweetPushCandidate(</w:t>
      </w:r>
    </w:p>
    <w:p>
      <w:pPr>
        <w:jc w:val="both"/>
      </w:pPr>
      <w:r>
        <w:t xml:space="preserve">  candidate: RawCandidate with OutOfNetworkTweetCandidate with TopicCandidate,</w:t>
      </w:r>
    </w:p>
    <w:p>
      <w:pPr>
        <w:jc w:val="both"/>
      </w:pPr>
      <w:r>
        <w:t xml:space="preserve">  author: Future[Option[User]],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OutOfNetworkTweetCandidate</w:t>
      </w:r>
    </w:p>
    <w:p>
      <w:pPr>
        <w:jc w:val="both"/>
      </w:pPr>
      <w:r>
        <w:t xml:space="preserve">    with TopicCandidate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OutOfNetworkTweetNTabRequestHydrator</w:t>
      </w:r>
    </w:p>
    <w:p>
      <w:pPr>
        <w:jc w:val="both"/>
      </w:pPr>
      <w:r>
        <w:t xml:space="preserve">    with OutOfNetworkTweetIbis2HydratorForCandidate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</w:t>
      </w:r>
    </w:p>
    <w:p>
      <w:pPr>
        <w:jc w:val="both"/>
      </w:pPr>
      <w:r>
        <w:t xml:space="preserve">    candidate.tweetyPieResult</w:t>
      </w:r>
    </w:p>
    <w:p>
      <w:pPr>
        <w:jc w:val="both"/>
      </w:pPr>
      <w:r>
        <w:t xml:space="preserve">  override lazy val tweetAuthor: Future[Option[User]] = author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lazy val commonRecType: CommonRecommendationType =</w:t>
      </w:r>
    </w:p>
    <w:p>
      <w:pPr>
        <w:jc w:val="both"/>
      </w:pPr>
      <w:r>
        <w:t xml:space="preserve">    candidate.commonRecType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 xml:space="preserve">  override lazy val semanticCoreEntityId: Option[Long] = candidate.semanticCoreEntityId</w:t>
      </w:r>
    </w:p>
    <w:p>
      <w:pPr>
        <w:jc w:val="both"/>
      </w:pPr>
      <w:r>
        <w:t xml:space="preserve">  override lazy val localizedUttEntity: Option[LocalizedEntity] = candidate.localizedUttEntity</w:t>
      </w:r>
    </w:p>
    <w:p>
      <w:pPr>
        <w:jc w:val="both"/>
      </w:pPr>
      <w:r>
        <w:t xml:space="preserve">  override lazy val algorithmCR: Option[String] = candidate.algorithmCR</w:t>
      </w:r>
    </w:p>
    <w:p>
      <w:pPr>
        <w:jc w:val="both"/>
      </w:pPr>
      <w:r>
        <w:t xml:space="preserve">  override lazy val isMrBackfillCR: Option[Boolean] = candidate.isMrBackfillCR</w:t>
      </w:r>
    </w:p>
    <w:p>
      <w:pPr>
        <w:jc w:val="both"/>
      </w:pPr>
      <w:r>
        <w:t xml:space="preserve">  override lazy val tagsCR: Option[Seq[MetricTag]] = candidate.tagsCR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OutOfNetworkTweetCandidatePredicates(override val config: Config)</w:t>
      </w:r>
    </w:p>
    <w:p>
      <w:pPr>
        <w:jc w:val="both"/>
      </w:pPr>
      <w:r>
        <w:t xml:space="preserve">    extends OutOfNetworkTweetPredicates[OutOfNetworkTweetPushCandidate]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def postCandidateSpecificPredicates: List[</w:t>
      </w:r>
    </w:p>
    <w:p>
      <w:pPr>
        <w:jc w:val="both"/>
      </w:pPr>
      <w:r>
        <w:t xml:space="preserve">    NamedPredicate[OutOfNetworkTweetPushCandidate]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HealthPredicates.agathaAbusiveTweetAuthorPredicateMrTwistly(),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