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com.twitter.frigate.common.base.ScheduledSpaceSubscriberCandidate</w:t>
      </w:r>
    </w:p>
    <w:p>
      <w:pPr>
        <w:jc w:val="both"/>
      </w:pPr>
      <w:r>
        <w:t>import com.twitter.frigate.common.base.SpaceCandidateFanoutDetails</w:t>
      </w:r>
    </w:p>
    <w:p>
      <w:pPr>
        <w:jc w:val="both"/>
      </w:pPr>
      <w:r>
        <w:t>import com.twitter.frigate.common.util.FeatureSwitchParams</w:t>
      </w:r>
    </w:p>
    <w:p>
      <w:pPr>
        <w:jc w:val="both"/>
      </w:pPr>
      <w:r>
        <w:t>import com.twitter.frigate.magic_events.thriftscala.SpaceMetadata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com.twitter.frigate.pushservice.model.ibis.ScheduledSpaceSubscriberIbis2Hydrator</w:t>
      </w:r>
    </w:p>
    <w:p>
      <w:pPr>
        <w:jc w:val="both"/>
      </w:pPr>
      <w:r>
        <w:t>import com.twitter.frigate.pushservice.model.ntab.ScheduledSpaceSubscriberNTabRequestHydrator</w:t>
      </w:r>
    </w:p>
    <w:p>
      <w:pPr>
        <w:jc w:val="both"/>
      </w:pPr>
      <w:r>
        <w:t>import com.twitter.frigate.pushservice.predicate._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ScheduledSpaceSubscriberPushCandidate(</w:t>
      </w:r>
    </w:p>
    <w:p>
      <w:pPr>
        <w:jc w:val="both"/>
      </w:pPr>
      <w:r>
        <w:t xml:space="preserve">  candidate: RawCandidate with ScheduledSpaceSubscriberCandidate,</w:t>
      </w:r>
    </w:p>
    <w:p>
      <w:pPr>
        <w:jc w:val="both"/>
      </w:pPr>
      <w:r>
        <w:t xml:space="preserve">  hostUser: Option[User],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audioSpaceStore: ReadableStore[String, AudioSpace]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ScheduledSpaceSubscriberCandidate</w:t>
      </w:r>
    </w:p>
    <w:p>
      <w:pPr>
        <w:jc w:val="both"/>
      </w:pPr>
      <w:r>
        <w:t xml:space="preserve">    with SpaceCandidateFanoutDetails</w:t>
      </w:r>
    </w:p>
    <w:p>
      <w:pPr>
        <w:jc w:val="both"/>
      </w:pPr>
      <w:r>
        <w:t xml:space="preserve">    with ScheduledSpaceSubscriberIbis2Hydrator</w:t>
      </w:r>
    </w:p>
    <w:p>
      <w:pPr>
        <w:jc w:val="both"/>
      </w:pPr>
      <w:r>
        <w:t xml:space="preserve">    with ScheduledSpaceSubscriberNTabRequestHydrator {</w:t>
      </w:r>
    </w:p>
    <w:p>
      <w:pPr>
        <w:jc w:val="both"/>
      </w:pPr>
      <w:r/>
    </w:p>
    <w:p>
      <w:pPr>
        <w:jc w:val="both"/>
      </w:pPr>
      <w:r>
        <w:t xml:space="preserve">  override val startTime: Long = candidate.startTime</w:t>
      </w:r>
    </w:p>
    <w:p>
      <w:pPr>
        <w:jc w:val="both"/>
      </w:pPr>
      <w:r/>
    </w:p>
    <w:p>
      <w:pPr>
        <w:jc w:val="both"/>
      </w:pPr>
      <w:r>
        <w:t xml:space="preserve">  override val hydratedHost: Option[User] = hostUser</w:t>
      </w:r>
    </w:p>
    <w:p>
      <w:pPr>
        <w:jc w:val="both"/>
      </w:pPr>
      <w:r/>
    </w:p>
    <w:p>
      <w:pPr>
        <w:jc w:val="both"/>
      </w:pPr>
      <w:r>
        <w:t xml:space="preserve">  override val spaceId: String = candidate.spaceId</w:t>
      </w:r>
    </w:p>
    <w:p>
      <w:pPr>
        <w:jc w:val="both"/>
      </w:pPr>
      <w:r/>
    </w:p>
    <w:p>
      <w:pPr>
        <w:jc w:val="both"/>
      </w:pPr>
      <w:r>
        <w:t xml:space="preserve">  override val hostId: Option[Long] = candidate.hostId</w:t>
      </w:r>
    </w:p>
    <w:p>
      <w:pPr>
        <w:jc w:val="both"/>
      </w:pPr>
      <w:r/>
    </w:p>
    <w:p>
      <w:pPr>
        <w:jc w:val="both"/>
      </w:pPr>
      <w:r>
        <w:t xml:space="preserve">  override val speakerIds: Option[Seq[Long]] = candidate.speakerIds</w:t>
      </w:r>
    </w:p>
    <w:p>
      <w:pPr>
        <w:jc w:val="both"/>
      </w:pPr>
      <w:r/>
    </w:p>
    <w:p>
      <w:pPr>
        <w:jc w:val="both"/>
      </w:pPr>
      <w:r>
        <w:t xml:space="preserve">  override val listenerIds: Option[Seq[Long]] = candidate.listenerIds</w:t>
      </w:r>
    </w:p>
    <w:p>
      <w:pPr>
        <w:jc w:val="both"/>
      </w:pPr>
      <w:r/>
    </w:p>
    <w:p>
      <w:pPr>
        <w:jc w:val="both"/>
      </w:pPr>
      <w:r>
        <w:t xml:space="preserve">  override val frigateNotification: FrigateNotification = candidate.frigateNotification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target: Target = candidate.target</w:t>
      </w:r>
    </w:p>
    <w:p>
      <w:pPr>
        <w:jc w:val="both"/>
      </w:pPr>
      <w:r/>
    </w:p>
    <w:p>
      <w:pPr>
        <w:jc w:val="both"/>
      </w:pPr>
      <w:r>
        <w:t xml:space="preserve">  override lazy val audioSpaceFut: Future[Option[AudioSpace]] = audioSpaceStore.get(spaceId)</w:t>
      </w:r>
    </w:p>
    <w:p>
      <w:pPr>
        <w:jc w:val="both"/>
      </w:pPr>
      <w:r/>
    </w:p>
    <w:p>
      <w:pPr>
        <w:jc w:val="both"/>
      </w:pPr>
      <w:r>
        <w:t xml:space="preserve">  override val spaceFanoutMetadata: Option[SpaceMetadata] = None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</w:t>
      </w:r>
    </w:p>
    <w:p>
      <w:pPr>
        <w:jc w:val="both"/>
      </w:pPr>
      <w:r>
        <w:t xml:space="preserve">    statsScoped.scope("ScheduledSpaceSubscriberCandidate")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ScheduledSpaceSubscriberCandidatePredicates(config: Config)</w:t>
      </w:r>
    </w:p>
    <w:p>
      <w:pPr>
        <w:jc w:val="both"/>
      </w:pPr>
      <w:r>
        <w:t xml:space="preserve">    extends BasicSendHandlerPredicates[ScheduledSpaceSubscriberPushCandidate]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NamedPredicate[ScheduledSpaceSubscriberPushCandidate]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PredicatesForCandidate.paramPredicate(FeatureSwitchParams.EnableScheduledSpaceSubscribers),</w:t>
      </w:r>
    </w:p>
    <w:p>
      <w:pPr>
        <w:jc w:val="both"/>
      </w:pPr>
      <w:r>
        <w:t xml:space="preserve">      SpacePredicate.narrowCastSpace,</w:t>
      </w:r>
    </w:p>
    <w:p>
      <w:pPr>
        <w:jc w:val="both"/>
      </w:pPr>
      <w:r>
        <w:t xml:space="preserve">      SpacePredicate.targetInSpace(config.audioSpaceParticipantsStore),</w:t>
      </w:r>
    </w:p>
    <w:p>
      <w:pPr>
        <w:jc w:val="both"/>
      </w:pPr>
      <w:r>
        <w:t xml:space="preserve">      SpacePredicate.spaceHostTargetUserBlocking(config.edgeStore),</w:t>
      </w:r>
    </w:p>
    <w:p>
      <w:pPr>
        <w:jc w:val="both"/>
      </w:pPr>
      <w:r>
        <w:t xml:space="preserve">      PredicatesForCandidate.duplicateSpacesPredicate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