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com.twitter.frigate.pushservice.model.ibis</w:t>
      </w:r>
    </w:p>
    <w:p>
      <w:pPr>
        <w:jc w:val="both"/>
      </w:pPr>
      <w:r/>
    </w:p>
    <w:p>
      <w:pPr>
        <w:jc w:val="both"/>
      </w:pPr>
      <w:r>
        <w:t>import com.twitter.frigate.common.base.TrendTweetCandidate</w:t>
      </w:r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/>
    </w:p>
    <w:p>
      <w:pPr>
        <w:jc w:val="both"/>
      </w:pPr>
      <w:r>
        <w:t>trait TrendTweetIbis2Hydrator extends TweetCandidateIbis2Hydrator {</w:t>
      </w:r>
    </w:p>
    <w:p>
      <w:pPr>
        <w:jc w:val="both"/>
      </w:pPr>
      <w:r>
        <w:t xml:space="preserve">  self: PushCandidate with TrendTweetCandidate with TweetAuthorDetails =&gt;</w:t>
      </w:r>
    </w:p>
    <w:p>
      <w:pPr>
        <w:jc w:val="both"/>
      </w:pPr>
      <w:r/>
    </w:p>
    <w:p>
      <w:pPr>
        <w:jc w:val="both"/>
      </w:pPr>
      <w:r>
        <w:t xml:space="preserve">  lazy val trendNameModelValue = Map("trend_name" -&gt; trendName)</w:t>
      </w:r>
    </w:p>
    <w:p>
      <w:pPr>
        <w:jc w:val="both"/>
      </w:pPr>
      <w:r/>
    </w:p>
    <w:p>
      <w:pPr>
        <w:jc w:val="both"/>
      </w:pPr>
      <w:r>
        <w:t xml:space="preserve">  override lazy val tweetModelValues = for {</w:t>
      </w:r>
    </w:p>
    <w:p>
      <w:pPr>
        <w:jc w:val="both"/>
      </w:pPr>
      <w:r>
        <w:t xml:space="preserve">    tweetValues &lt;- super.tweetModelValues</w:t>
      </w:r>
    </w:p>
    <w:p>
      <w:pPr>
        <w:jc w:val="both"/>
      </w:pPr>
      <w:r>
        <w:t xml:space="preserve">    inlineActionValues &lt;- tweetInlineActionModelValue</w:t>
      </w:r>
    </w:p>
    <w:p>
      <w:pPr>
        <w:jc w:val="both"/>
      </w:pPr>
      <w:r>
        <w:t xml:space="preserve">  } yield tweetValues ++ inlineActionValues ++ trendNameModelValue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