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com.twitter.frigate.pushservice.target.LoggedOutPushTargetUserBuilder</w:t>
      </w:r>
    </w:p>
    <w:p>
      <w:pPr>
        <w:jc w:val="both"/>
      </w:pPr>
      <w:r>
        <w:t>import com.twitter.frigate.pushservice.config.DeployConfig</w:t>
      </w:r>
    </w:p>
    <w:p>
      <w:pPr>
        <w:jc w:val="both"/>
      </w:pPr>
      <w:r>
        <w:t>import com.twitter.inject.TwitterModule</w:t>
      </w:r>
    </w:p>
    <w:p>
      <w:pPr>
        <w:jc w:val="both"/>
      </w:pPr>
      <w:r/>
    </w:p>
    <w:p>
      <w:pPr>
        <w:jc w:val="both"/>
      </w:pPr>
      <w:r>
        <w:t>object LoggedOutPushTargetUserBuilderModule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providesLoggedOutPushTargetUserBuilder(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config: DeployConfig,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LoggedOutPushTargetUserBuilder = {</w:t>
      </w:r>
    </w:p>
    <w:p>
      <w:pPr>
        <w:jc w:val="both"/>
      </w:pPr>
      <w:r>
        <w:t xml:space="preserve">    LoggedOutPushTargetUserBuilder(</w:t>
      </w:r>
    </w:p>
    <w:p>
      <w:pPr>
        <w:jc w:val="both"/>
      </w:pPr>
      <w:r>
        <w:t xml:space="preserve">      historyStore = config.loggedOutHistoryStore,</w:t>
      </w:r>
    </w:p>
    <w:p>
      <w:pPr>
        <w:jc w:val="both"/>
      </w:pPr>
      <w:r>
        <w:t xml:space="preserve">      inputDecider = decider,</w:t>
      </w:r>
    </w:p>
    <w:p>
      <w:pPr>
        <w:jc w:val="both"/>
      </w:pPr>
      <w:r>
        <w:t xml:space="preserve">      inputAbDecider = config.abDecider,</w:t>
      </w:r>
    </w:p>
    <w:p>
      <w:pPr>
        <w:jc w:val="both"/>
      </w:pPr>
      <w:r>
        <w:t xml:space="preserve">      loggedOutPushInfoStore = config.loggedOutPushInfoStore</w:t>
      </w:r>
    </w:p>
    <w:p>
      <w:pPr>
        <w:jc w:val="both"/>
      </w:pPr>
      <w:r>
        <w:t xml:space="preserve">    )(statsReceiver)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