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com.twitter.frigate.pushservice.module</w:t>
      </w:r>
    </w:p>
    <w:p>
      <w:pPr>
        <w:jc w:val="both"/>
      </w:pPr>
      <w:r/>
    </w:p>
    <w:p>
      <w:pPr>
        <w:jc w:val="both"/>
      </w:pPr>
      <w:r>
        <w:t>import com.twitter.finatra.mtls.thriftmux.modules.MtlsThriftWebFormsModule</w:t>
      </w:r>
    </w:p>
    <w:p>
      <w:pPr>
        <w:jc w:val="both"/>
      </w:pPr>
      <w:r>
        <w:t>import com.twitter.finatra.thrift.ThriftServer</w:t>
      </w:r>
    </w:p>
    <w:p>
      <w:pPr>
        <w:jc w:val="both"/>
      </w:pPr>
      <w:r>
        <w:t>import com.twitter.frigate.pushservice.thriftscala.PushService</w:t>
      </w:r>
    </w:p>
    <w:p>
      <w:pPr>
        <w:jc w:val="both"/>
      </w:pPr>
      <w:r/>
    </w:p>
    <w:p>
      <w:pPr>
        <w:jc w:val="both"/>
      </w:pPr>
      <w:r>
        <w:t>class ThriftWebFormsModule(server: ThriftServer)</w:t>
      </w:r>
    </w:p>
    <w:p>
      <w:pPr>
        <w:jc w:val="both"/>
      </w:pPr>
      <w:r>
        <w:t xml:space="preserve">    extends MtlsThriftWebFormsModule[PushService.MethodPerEndpoint](server) {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