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/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com.twitter.frigate.common.base.Ranker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PushserviceRanker[T, C] extends Ranker[T, C]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 Ranking of input candidates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initialRank(target: T, candidates: Seq[CandidateDetails[C]]): Future[Seq[CandidateDetails[C]]]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Re-ranks input ranked candidates. Useful when a subset of candidates are ranked</w:t>
      </w:r>
    </w:p>
    <w:p>
      <w:pPr>
        <w:jc w:val="both"/>
      </w:pPr>
      <w:r>
        <w:t xml:space="preserve">   * by a different logic, while preserving the initial ranking for the rest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reRank(</w:t>
      </w:r>
    </w:p>
    <w:p>
      <w:pPr>
        <w:jc w:val="both"/>
      </w:pPr>
      <w:r>
        <w:t xml:space="preserve">    target: T,</w:t>
      </w:r>
    </w:p>
    <w:p>
      <w:pPr>
        <w:jc w:val="both"/>
      </w:pPr>
      <w:r>
        <w:t xml:space="preserve">    rankedCandidates: Seq[CandidateDetails[C]]</w:t>
      </w:r>
    </w:p>
    <w:p>
      <w:pPr>
        <w:jc w:val="both"/>
      </w:pPr>
      <w:r>
        <w:t xml:space="preserve">  ): Future[Seq[CandidateDetails[C]]]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Final ranking that does Initial + Rerank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final def rank(target: T, candidates: Seq[CandidateDetails[C]]): (</w:t>
      </w:r>
    </w:p>
    <w:p>
      <w:pPr>
        <w:jc w:val="both"/>
      </w:pPr>
      <w:r>
        <w:t xml:space="preserve">    Future[Seq[CandidateDetails[C]]]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initialRank(target, candidates).flatMap { rankedCandidates =&gt; reRank(target, rankedCandidates)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