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com.twitter.frigate.pushservice.send_handler.generator</w:t>
      </w:r>
    </w:p>
    <w:p>
      <w:pPr>
        <w:jc w:val="both"/>
      </w:pPr>
      <w:r/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com.twitter.frigate.pushservice.config.Config</w:t>
      </w:r>
    </w:p>
    <w:p>
      <w:pPr>
        <w:jc w:val="both"/>
      </w:pPr>
      <w:r>
        <w:t>import com.twitter.frigate.pushservice.exception.UnsupportedCrtException</w:t>
      </w:r>
    </w:p>
    <w:p>
      <w:pPr>
        <w:jc w:val="both"/>
      </w:pPr>
      <w:r>
        <w:t>import com.twitter.frigate.thriftscala.FrigateNotification</w:t>
      </w:r>
    </w:p>
    <w:p>
      <w:pPr>
        <w:jc w:val="both"/>
      </w:pPr>
      <w:r>
        <w:t>import com.twitter.frigate.thriftscala.{CommonRecommendationType =&gt; CRT}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PushRequestToCandidate {</w:t>
      </w:r>
    </w:p>
    <w:p>
      <w:pPr>
        <w:jc w:val="both"/>
      </w:pPr>
      <w:r>
        <w:t xml:space="preserve">  final def generatePushCandidate(</w:t>
      </w:r>
    </w:p>
    <w:p>
      <w:pPr>
        <w:jc w:val="both"/>
      </w:pPr>
      <w:r>
        <w:t xml:space="preserve">    frigateNotification: FrigateNotification,</w:t>
      </w:r>
    </w:p>
    <w:p>
      <w:pPr>
        <w:jc w:val="both"/>
      </w:pPr>
      <w:r>
        <w:t xml:space="preserve">    target: Target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config: Config</w:t>
      </w:r>
    </w:p>
    <w:p>
      <w:pPr>
        <w:jc w:val="both"/>
      </w:pPr>
      <w:r>
        <w:t xml:space="preserve">  ): Future[RawCandidate] = {</w:t>
      </w:r>
    </w:p>
    <w:p>
      <w:pPr>
        <w:jc w:val="both"/>
      </w:pPr>
      <w:r/>
    </w:p>
    <w:p>
      <w:pPr>
        <w:jc w:val="both"/>
      </w:pPr>
      <w:r>
        <w:t xml:space="preserve">    val candidateGenerator: (Target, FrigateNotification) =&gt; Future[RawCandidate] = {</w:t>
      </w:r>
    </w:p>
    <w:p>
      <w:pPr>
        <w:jc w:val="both"/>
      </w:pPr>
      <w:r>
        <w:t xml:space="preserve">      frigateNotification.commonRecommendationType match {</w:t>
      </w:r>
    </w:p>
    <w:p>
      <w:pPr>
        <w:jc w:val="both"/>
      </w:pPr>
      <w:r>
        <w:t xml:space="preserve">        case CRT.MagicFanoutNewsEvent =&gt; MagicFanoutNewsEventCandidateGenerator.getCandidate</w:t>
      </w:r>
    </w:p>
    <w:p>
      <w:pPr>
        <w:jc w:val="both"/>
      </w:pPr>
      <w:r>
        <w:t xml:space="preserve">        case CRT.ScheduledSpaceSubscriber =&gt; ScheduledSpaceSubscriberCandidateGenerator.getCandidate</w:t>
      </w:r>
    </w:p>
    <w:p>
      <w:pPr>
        <w:jc w:val="both"/>
      </w:pPr>
      <w:r>
        <w:t xml:space="preserve">        case CRT.ScheduledSpaceSpeaker =&gt; ScheduledSpaceSpeakerCandidateGenerator.getCandidate</w:t>
      </w:r>
    </w:p>
    <w:p>
      <w:pPr>
        <w:jc w:val="both"/>
      </w:pPr>
      <w:r>
        <w:t xml:space="preserve">        case CRT.MagicFanoutSportsEvent =&gt;</w:t>
      </w:r>
    </w:p>
    <w:p>
      <w:pPr>
        <w:jc w:val="both"/>
      </w:pPr>
      <w:r>
        <w:t xml:space="preserve">          MagicFanoutSportsEventCandidateGenerator.getCandidate(</w:t>
      </w:r>
    </w:p>
    <w:p>
      <w:pPr>
        <w:jc w:val="both"/>
      </w:pPr>
      <w:r>
        <w:t xml:space="preserve">            _,</w:t>
      </w:r>
    </w:p>
    <w:p>
      <w:pPr>
        <w:jc w:val="both"/>
      </w:pPr>
      <w:r>
        <w:t xml:space="preserve">            _,</w:t>
      </w:r>
    </w:p>
    <w:p>
      <w:pPr>
        <w:jc w:val="both"/>
      </w:pPr>
      <w:r>
        <w:t xml:space="preserve">            config.basketballGameScoreStore,</w:t>
      </w:r>
    </w:p>
    <w:p>
      <w:pPr>
        <w:jc w:val="both"/>
      </w:pPr>
      <w:r>
        <w:t xml:space="preserve">            config.baseballGameScoreStore,</w:t>
      </w:r>
    </w:p>
    <w:p>
      <w:pPr>
        <w:jc w:val="both"/>
      </w:pPr>
      <w:r>
        <w:t xml:space="preserve">            config.cricketMatchScoreStore,</w:t>
      </w:r>
    </w:p>
    <w:p>
      <w:pPr>
        <w:jc w:val="both"/>
      </w:pPr>
      <w:r>
        <w:t xml:space="preserve">            config.soccerMatchScoreStore,</w:t>
      </w:r>
    </w:p>
    <w:p>
      <w:pPr>
        <w:jc w:val="both"/>
      </w:pPr>
      <w:r>
        <w:t xml:space="preserve">            config.nflGameScoreStore,</w:t>
      </w:r>
    </w:p>
    <w:p>
      <w:pPr>
        <w:jc w:val="both"/>
      </w:pPr>
      <w:r>
        <w:t xml:space="preserve">            config.semanticCoreMegadataStore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case CRT.MagicFanoutProductLaunch =&gt;</w:t>
      </w:r>
    </w:p>
    <w:p>
      <w:pPr>
        <w:jc w:val="both"/>
      </w:pPr>
      <w:r>
        <w:t xml:space="preserve">          MagicFanoutProductLaunchCandidateGenerator.getCandidate</w:t>
      </w:r>
    </w:p>
    <w:p>
      <w:pPr>
        <w:jc w:val="both"/>
      </w:pPr>
      <w:r>
        <w:t xml:space="preserve">        case CRT.NewCreator =&gt;</w:t>
      </w:r>
    </w:p>
    <w:p>
      <w:pPr>
        <w:jc w:val="both"/>
      </w:pPr>
      <w:r>
        <w:t xml:space="preserve">          MagicFanoutCreatorEventCandidateGenerator.getCandidate</w:t>
      </w:r>
    </w:p>
    <w:p>
      <w:pPr>
        <w:jc w:val="both"/>
      </w:pPr>
      <w:r>
        <w:t xml:space="preserve">        case CRT.CreatorSubscriber =&gt;</w:t>
      </w:r>
    </w:p>
    <w:p>
      <w:pPr>
        <w:jc w:val="both"/>
      </w:pPr>
      <w:r>
        <w:t xml:space="preserve">          MagicFanoutCreatorEventCandidateGenerator.getCandidate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throw new UnsupportedCrtException(</w:t>
      </w:r>
    </w:p>
    <w:p>
      <w:pPr>
        <w:jc w:val="both"/>
      </w:pPr>
      <w:r>
        <w:t xml:space="preserve">            "UnsupportedCrtException for SendHandler: " + frigateNotification.commonRecommendationType)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candidateGenerator(target, frigateNotification)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