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com.twitter.frigate.pushservice.store</w:t>
      </w:r>
    </w:p>
    <w:p>
      <w:pPr>
        <w:jc w:val="both"/>
      </w:pPr>
      <w:r/>
    </w:p>
    <w:p>
      <w:pPr>
        <w:jc w:val="both"/>
      </w:pPr>
      <w:r>
        <w:t>import com.twitter.interests_discovery.thriftscala.InterestsDiscoveryService</w:t>
      </w:r>
    </w:p>
    <w:p>
      <w:pPr>
        <w:jc w:val="both"/>
      </w:pPr>
      <w:r>
        <w:t>import com.twitter.interests_discovery.thriftscala.RecommendedListsRequest</w:t>
      </w:r>
    </w:p>
    <w:p>
      <w:pPr>
        <w:jc w:val="both"/>
      </w:pPr>
      <w:r>
        <w:t>import com.twitter.interests_discovery.thriftscala.RecommendedListsResponse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case class InterestDiscoveryStore(</w:t>
      </w:r>
    </w:p>
    <w:p>
      <w:pPr>
        <w:jc w:val="both"/>
      </w:pPr>
      <w:r>
        <w:t xml:space="preserve">  client: InterestsDiscoveryService.MethodPerEndpoint)</w:t>
      </w:r>
    </w:p>
    <w:p>
      <w:pPr>
        <w:jc w:val="both"/>
      </w:pPr>
      <w:r>
        <w:t xml:space="preserve">    extends ReadableStore[RecommendedListsRequest, RecommendedListsResponse] {</w:t>
      </w:r>
    </w:p>
    <w:p>
      <w:pPr>
        <w:jc w:val="both"/>
      </w:pPr>
      <w:r/>
    </w:p>
    <w:p>
      <w:pPr>
        <w:jc w:val="both"/>
      </w:pPr>
      <w:r>
        <w:t xml:space="preserve">  override def get(request: RecommendedListsRequest): Future[Option[RecommendedListsResponse]] = {</w:t>
      </w:r>
    </w:p>
    <w:p>
      <w:pPr>
        <w:jc w:val="both"/>
      </w:pPr>
      <w:r>
        <w:t xml:space="preserve">    client.getListRecos(request).map(Some(_))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