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scala.collection.concurrent</w:t>
      </w:r>
    </w:p>
    <w:p>
      <w:pPr>
        <w:jc w:val="both"/>
      </w:pPr>
      <w:r>
        <w:t>import scala.collection.convert.decorateAsScala._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to save all the channel related information</w:t>
      </w:r>
    </w:p>
    <w:p>
      <w:pPr>
        <w:jc w:val="both"/>
      </w:pPr>
      <w:r>
        <w:t xml:space="preserve"> */</w:t>
      </w:r>
    </w:p>
    <w:p>
      <w:pPr>
        <w:jc w:val="both"/>
      </w:pPr>
      <w:r>
        <w:t>trait ChannelForCandidate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// Cache of channel selection result</w:t>
      </w:r>
    </w:p>
    <w:p>
      <w:pPr>
        <w:jc w:val="both"/>
      </w:pPr>
      <w:r>
        <w:t xml:space="preserve">  private[this] val selectedChannels: concurrent.Map[String, Future[Seq[ChannelName]]] =</w:t>
      </w:r>
    </w:p>
    <w:p>
      <w:pPr>
        <w:jc w:val="both"/>
      </w:pPr>
      <w:r>
        <w:t xml:space="preserve">    new ConcurrentHashMap[String, Future[Seq[ChannelName]]]().asScala</w:t>
      </w:r>
    </w:p>
    <w:p>
      <w:pPr>
        <w:jc w:val="both"/>
      </w:pPr>
      <w:r/>
    </w:p>
    <w:p>
      <w:pPr>
        <w:jc w:val="both"/>
      </w:pPr>
      <w:r>
        <w:t xml:space="preserve">  // Returns the channel information from all ChannelSelectors.</w:t>
      </w:r>
    </w:p>
    <w:p>
      <w:pPr>
        <w:jc w:val="both"/>
      </w:pPr>
      <w:r>
        <w:t xml:space="preserve">  def getChannels(): Future[Seq[ChannelName]] = {</w:t>
      </w:r>
    </w:p>
    <w:p>
      <w:pPr>
        <w:jc w:val="both"/>
      </w:pPr>
      <w:r>
        <w:t xml:space="preserve">    Future.collect(selectedChannels.values.toSeq).map { c =&gt; c.flatten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