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com.twitter.frigate.pushservice.take.predicates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com.twitter.frigate.pushservice.predicate.CrtDeciderPredicate</w:t>
      </w:r>
    </w:p>
    <w:p>
      <w:pPr>
        <w:jc w:val="both"/>
      </w:pPr>
      <w:r>
        <w:t>import com.twitter.frigate.pushservice.predicate.PredicatesForCandidate</w:t>
      </w:r>
    </w:p>
    <w:p>
      <w:pPr>
        <w:jc w:val="both"/>
      </w:pPr>
      <w:r>
        <w:t>import com.twitter.frigate.pushservice.predicate.ScarecrowPredicate</w:t>
      </w:r>
    </w:p>
    <w:p>
      <w:pPr>
        <w:jc w:val="both"/>
      </w:pPr>
      <w:r>
        <w:t>import com.twitter.frigate.pushservice.predicate.ntab_caret_fatigue.NtabCaretClickFatiguePredicate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/>
    </w:p>
    <w:p>
      <w:pPr>
        <w:jc w:val="both"/>
      </w:pPr>
      <w:r>
        <w:t>trait TakeCommonPredicates {</w:t>
      </w:r>
    </w:p>
    <w:p>
      <w:pPr>
        <w:jc w:val="both"/>
      </w:pPr>
      <w:r>
        <w:t xml:space="preserve">  def config: Config</w:t>
      </w:r>
    </w:p>
    <w:p>
      <w:pPr>
        <w:jc w:val="both"/>
      </w:pPr>
      <w:r/>
    </w:p>
    <w:p>
      <w:pPr>
        <w:jc w:val="both"/>
      </w:pPr>
      <w:r>
        <w:t xml:space="preserve">  implicit def statsReceiver: StatsReceiver</w:t>
      </w:r>
    </w:p>
    <w:p>
      <w:pPr>
        <w:jc w:val="both"/>
      </w:pPr>
      <w:r/>
    </w:p>
    <w:p>
      <w:pPr>
        <w:jc w:val="both"/>
      </w:pPr>
      <w:r>
        <w:t xml:space="preserve">  lazy val rfphPrePredicates: List[NamedPredicate[PushCandidate]] = List(</w:t>
      </w:r>
    </w:p>
    <w:p>
      <w:pPr>
        <w:jc w:val="both"/>
      </w:pPr>
      <w:r>
        <w:t xml:space="preserve">    CrtDeciderPredicate(config.decider),</w:t>
      </w:r>
    </w:p>
    <w:p>
      <w:pPr>
        <w:jc w:val="both"/>
      </w:pPr>
      <w:r>
        <w:t xml:space="preserve">    PredicatesForCandidate.isChannelValidPredicate,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sendHandlerPrePredicates: List[NamedPredicate[PushCandidate]] = List(</w:t>
      </w:r>
    </w:p>
    <w:p>
      <w:pPr>
        <w:jc w:val="both"/>
      </w:pPr>
      <w:r>
        <w:t xml:space="preserve">    CrtDeciderPredicate(config.decider),</w:t>
      </w:r>
    </w:p>
    <w:p>
      <w:pPr>
        <w:jc w:val="both"/>
      </w:pPr>
      <w:r>
        <w:t xml:space="preserve">    PredicatesForCandidate.enableSendHandlerCandidates,</w:t>
      </w:r>
    </w:p>
    <w:p>
      <w:pPr>
        <w:jc w:val="both"/>
      </w:pPr>
      <w:r>
        <w:t xml:space="preserve">    PredicatesForCandidate.mrWebHoldbackPredicate,</w:t>
      </w:r>
    </w:p>
    <w:p>
      <w:pPr>
        <w:jc w:val="both"/>
      </w:pPr>
      <w:r>
        <w:t xml:space="preserve">    PredicatesForCandidate.targetUserExists,</w:t>
      </w:r>
    </w:p>
    <w:p>
      <w:pPr>
        <w:jc w:val="both"/>
      </w:pPr>
      <w:r>
        <w:t xml:space="preserve">    PredicatesForCandidate.authorInSocialContext,</w:t>
      </w:r>
    </w:p>
    <w:p>
      <w:pPr>
        <w:jc w:val="both"/>
      </w:pPr>
      <w:r>
        <w:t xml:space="preserve">    PredicatesForCandidate.recommendedTweetIsAuthoredBySelf,</w:t>
      </w:r>
    </w:p>
    <w:p>
      <w:pPr>
        <w:jc w:val="both"/>
      </w:pPr>
      <w:r>
        <w:t xml:space="preserve">    PredicatesForCandidate.selfInSocialContext,</w:t>
      </w:r>
    </w:p>
    <w:p>
      <w:pPr>
        <w:jc w:val="both"/>
      </w:pPr>
      <w:r>
        <w:t xml:space="preserve">    NtabCaretClickFatiguePredicate()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postPredicates: List[NamedPredicate[PushCandidate]] = List(</w:t>
      </w:r>
    </w:p>
    <w:p>
      <w:pPr>
        <w:jc w:val="both"/>
      </w:pPr>
      <w:r>
        <w:t xml:space="preserve">    ScarecrowPredicate(config.scarecrowCheckEventStore)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