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This prevents SQ query from grabbing //:all since it traverses up once to find a BUILD (DPB-14048)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