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name = "server",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"recos-injector/server/src/main/scala/com/twitter/recosinjector",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test_suite(</w:t>
      </w:r>
    </w:p>
    <w:p>
      <w:pPr>
        <w:jc w:val="both"/>
      </w:pPr>
      <w:r>
        <w:t xml:space="preserve">    name = "tests",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"recos-injector/server/src/test/scala/com/twitter/recosinjector",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"recos-injector-server",</w:t>
      </w:r>
    </w:p>
    <w:p>
      <w:pPr>
        <w:jc w:val="both"/>
      </w:pPr>
      <w:r>
        <w:t xml:space="preserve">    main = "com.twitter.recosinjector.Main",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":server",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"bundle",</w:t>
      </w:r>
    </w:p>
    <w:p>
      <w:pPr>
        <w:jc w:val="both"/>
      </w:pPr>
      <w:r>
        <w:t xml:space="preserve">    basename = "recos-injector",</w:t>
      </w:r>
    </w:p>
    <w:p>
      <w:pPr>
        <w:jc w:val="both"/>
      </w:pPr>
      <w:r>
        <w:t xml:space="preserve">    binary = ":bin",</w:t>
      </w:r>
    </w:p>
    <w:p>
      <w:pPr>
        <w:jc w:val="both"/>
      </w:pPr>
      <w:r>
        <w:t xml:space="preserve">    bundles = [bundle(</w:t>
      </w:r>
    </w:p>
    <w:p>
      <w:pPr>
        <w:jc w:val="both"/>
      </w:pPr>
      <w:r>
        <w:t xml:space="preserve">        fileset = ["config/*"],</w:t>
      </w:r>
    </w:p>
    <w:p>
      <w:pPr>
        <w:jc w:val="both"/>
      </w:pPr>
      <w:r>
        <w:t xml:space="preserve">        owning_target = "recos-injector/server/config:files",</w:t>
      </w:r>
    </w:p>
    <w:p>
      <w:pPr>
        <w:jc w:val="both"/>
      </w:pPr>
      <w:r>
        <w:t xml:space="preserve">    )],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