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platform = "java11",</w:t>
      </w:r>
    </w:p>
    <w:p>
      <w:pPr>
        <w:jc w:val="both"/>
      </w:pPr>
      <w:r>
        <w:t xml:space="preserve">    strict_deps = False,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"finagle/finagle-stats",</w:t>
      </w:r>
    </w:p>
    <w:p>
      <w:pPr>
        <w:jc w:val="both"/>
      </w:pPr>
      <w:r>
        <w:t xml:space="preserve">        "recos-injector/server/src/main/scala/com/twitter/recosinjector/clients",</w:t>
      </w:r>
    </w:p>
    <w:p>
      <w:pPr>
        <w:jc w:val="both"/>
      </w:pPr>
      <w:r>
        <w:t xml:space="preserve">        "src/thrift/com/twitter/gizmoduck:thrift-scala",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