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"recos-injector/server/src/main/scala/com/twitter/recosinjector/clients",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