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"servers":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"name": "strato",</w:t>
      </w:r>
    </w:p>
    <w:p>
      <w:pPr>
        <w:jc w:val="both"/>
      </w:pPr>
      <w:r>
        <w:t xml:space="preserve">      "indicators":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"id": "success_rate_3m",</w:t>
      </w:r>
    </w:p>
    <w:p>
      <w:pPr>
        <w:jc w:val="both"/>
      </w:pPr>
      <w:r>
        <w:t xml:space="preserve">          "indicator_type": "SuccessRateIndicator",</w:t>
      </w:r>
    </w:p>
    <w:p>
      <w:pPr>
        <w:jc w:val="both"/>
      </w:pPr>
      <w:r>
        <w:t xml:space="preserve">          "duration": 3,</w:t>
      </w:r>
    </w:p>
    <w:p>
      <w:pPr>
        <w:jc w:val="both"/>
      </w:pPr>
      <w:r>
        <w:t xml:space="preserve">          "duration_unit": "MINUTES"</w:t>
      </w:r>
    </w:p>
    <w:p>
      <w:pPr>
        <w:jc w:val="both"/>
      </w:pPr>
      <w:r>
        <w:t xml:space="preserve">        }, {</w:t>
      </w:r>
    </w:p>
    <w:p>
      <w:pPr>
        <w:jc w:val="both"/>
      </w:pPr>
      <w:r>
        <w:t xml:space="preserve">          "id": "latency_3m_p99",</w:t>
      </w:r>
    </w:p>
    <w:p>
      <w:pPr>
        <w:jc w:val="both"/>
      </w:pPr>
      <w:r>
        <w:t xml:space="preserve">          "indicator_type": "LatencyIndicator",</w:t>
      </w:r>
    </w:p>
    <w:p>
      <w:pPr>
        <w:jc w:val="both"/>
      </w:pPr>
      <w:r>
        <w:t xml:space="preserve">          "duration": 3,</w:t>
      </w:r>
    </w:p>
    <w:p>
      <w:pPr>
        <w:jc w:val="both"/>
      </w:pPr>
      <w:r>
        <w:t xml:space="preserve">          "duration_unit": "MINUTES",</w:t>
      </w:r>
    </w:p>
    <w:p>
      <w:pPr>
        <w:jc w:val="both"/>
      </w:pPr>
      <w:r>
        <w:t xml:space="preserve">          "percentile": 0.99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  "objectives":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"indicator": "success_rate_3m",</w:t>
      </w:r>
    </w:p>
    <w:p>
      <w:pPr>
        <w:jc w:val="both"/>
      </w:pPr>
      <w:r>
        <w:t xml:space="preserve">          "objective_type": "SuccessRateObjective",</w:t>
      </w:r>
    </w:p>
    <w:p>
      <w:pPr>
        <w:jc w:val="both"/>
      </w:pPr>
      <w:r>
        <w:t xml:space="preserve">          "operator": "&gt;=",</w:t>
      </w:r>
    </w:p>
    <w:p>
      <w:pPr>
        <w:jc w:val="both"/>
      </w:pPr>
      <w:r>
        <w:t xml:space="preserve">          "threshold": 0.995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"indicator": "latency_3m_p99",</w:t>
      </w:r>
    </w:p>
    <w:p>
      <w:pPr>
        <w:jc w:val="both"/>
      </w:pPr>
      <w:r>
        <w:t xml:space="preserve">          "objective_type": "LatencyObjective",</w:t>
      </w:r>
    </w:p>
    <w:p>
      <w:pPr>
        <w:jc w:val="both"/>
      </w:pPr>
      <w:r>
        <w:t xml:space="preserve">          "operator": "&lt;=",</w:t>
      </w:r>
    </w:p>
    <w:p>
      <w:pPr>
        <w:jc w:val="both"/>
      </w:pPr>
      <w:r>
        <w:t xml:space="preserve">          "threshold": 50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  "long_term_objectives":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"id": "success_rate_28_days",</w:t>
      </w:r>
    </w:p>
    <w:p>
      <w:pPr>
        <w:jc w:val="both"/>
      </w:pPr>
      <w:r>
        <w:t xml:space="preserve">          "objective_type": "SuccessRateObjective",</w:t>
      </w:r>
    </w:p>
    <w:p>
      <w:pPr>
        <w:jc w:val="both"/>
      </w:pPr>
      <w:r>
        <w:t xml:space="preserve">          "operator": "&gt;=",</w:t>
      </w:r>
    </w:p>
    <w:p>
      <w:pPr>
        <w:jc w:val="both"/>
      </w:pPr>
      <w:r>
        <w:t xml:space="preserve">          "threshold": 0.993,</w:t>
      </w:r>
    </w:p>
    <w:p>
      <w:pPr>
        <w:jc w:val="both"/>
      </w:pPr>
      <w:r>
        <w:t xml:space="preserve">          "duration": 28,</w:t>
      </w:r>
    </w:p>
    <w:p>
      <w:pPr>
        <w:jc w:val="both"/>
      </w:pPr>
      <w:r>
        <w:t xml:space="preserve">          "duration_unit": "DAYS"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"id": "latency_p99_28_days",</w:t>
      </w:r>
    </w:p>
    <w:p>
      <w:pPr>
        <w:jc w:val="both"/>
      </w:pPr>
      <w:r>
        <w:t xml:space="preserve">          "objective_type": "LatencyObjective",</w:t>
      </w:r>
    </w:p>
    <w:p>
      <w:pPr>
        <w:jc w:val="both"/>
      </w:pPr>
      <w:r>
        <w:t xml:space="preserve">          "operator": "&lt;=",</w:t>
      </w:r>
    </w:p>
    <w:p>
      <w:pPr>
        <w:jc w:val="both"/>
      </w:pPr>
      <w:r>
        <w:t xml:space="preserve">          "threshold": 60,</w:t>
      </w:r>
    </w:p>
    <w:p>
      <w:pPr>
        <w:jc w:val="both"/>
      </w:pPr>
      <w:r>
        <w:t xml:space="preserve">          "duration": 28,</w:t>
      </w:r>
    </w:p>
    <w:p>
      <w:pPr>
        <w:jc w:val="both"/>
      </w:pPr>
      <w:r>
        <w:t xml:space="preserve">          "duration_unit": "DAYS",</w:t>
      </w:r>
    </w:p>
    <w:p>
      <w:pPr>
        <w:jc w:val="both"/>
      </w:pPr>
      <w:r>
        <w:t xml:space="preserve">          "percentile": 0.99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"@version": 1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