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com.twitter.representationscorer.scorestore</w:t>
      </w:r>
    </w:p>
    <w:p>
      <w:pPr>
        <w:jc w:val="both"/>
      </w:pPr>
      <w:r/>
    </w:p>
    <w:p>
      <w:pPr>
        <w:jc w:val="both"/>
      </w:pPr>
      <w:r>
        <w:t>import com.twitter.simclusters_v2.score.WeightedSumAggregatedScoreStore</w:t>
      </w:r>
    </w:p>
    <w:p>
      <w:pPr>
        <w:jc w:val="both"/>
      </w:pPr>
      <w:r>
        <w:t>import com.twitter.simclusters_v2.score.WeightedSumAggregatedScoreStore.WeightedSumAggregatedScoreParameter</w:t>
      </w:r>
    </w:p>
    <w:p>
      <w:pPr>
        <w:jc w:val="both"/>
      </w:pPr>
      <w:r>
        <w:t>import com.twitter.simclusters_v2.thriftscala.{EmbeddingType, ModelVersion, ScoringAlgorithm}</w:t>
      </w:r>
    </w:p>
    <w:p>
      <w:pPr>
        <w:jc w:val="both"/>
      </w:pPr>
      <w:r/>
    </w:p>
    <w:p>
      <w:pPr>
        <w:jc w:val="both"/>
      </w:pPr>
      <w:r>
        <w:t>object TopicTweetRankingScoreStore {</w:t>
      </w:r>
    </w:p>
    <w:p>
      <w:pPr>
        <w:jc w:val="both"/>
      </w:pPr>
      <w:r>
        <w:t xml:space="preserve">  val producerEmbeddingScoreMultiplier = 1.0</w:t>
      </w:r>
    </w:p>
    <w:p>
      <w:pPr>
        <w:jc w:val="both"/>
      </w:pPr>
      <w:r>
        <w:t xml:space="preserve">  val consumerEmbeddingScoreMultiplier = 1.0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the scoring store for TopicTweet Ranking based on Default Multipliers.</w:t>
      </w:r>
    </w:p>
    <w:p>
      <w:pPr>
        <w:jc w:val="both"/>
      </w:pPr>
      <w:r>
        <w:t xml:space="preserve">   * If you want to compare the ranking between different multipliers, register a new</w:t>
      </w:r>
    </w:p>
    <w:p>
      <w:pPr>
        <w:jc w:val="both"/>
      </w:pPr>
      <w:r>
        <w:t xml:space="preserve">   * ScoringAlgorithm and let the upstream uses different scoringAlgorithm by params.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buildTopicTweetRankingStore(</w:t>
      </w:r>
    </w:p>
    <w:p>
      <w:pPr>
        <w:jc w:val="both"/>
      </w:pPr>
      <w:r>
        <w:t xml:space="preserve">    consumerEmbeddingType: EmbeddingType,</w:t>
      </w:r>
    </w:p>
    <w:p>
      <w:pPr>
        <w:jc w:val="both"/>
      </w:pPr>
      <w:r>
        <w:t xml:space="preserve">    producerEmbeddingType: EmbeddingType,</w:t>
      </w:r>
    </w:p>
    <w:p>
      <w:pPr>
        <w:jc w:val="both"/>
      </w:pPr>
      <w:r>
        <w:t xml:space="preserve">    tweetEmbeddingType: EmbeddingType,</w:t>
      </w:r>
    </w:p>
    <w:p>
      <w:pPr>
        <w:jc w:val="both"/>
      </w:pPr>
      <w:r>
        <w:t xml:space="preserve">    modelVersion: ModelVersion,</w:t>
      </w:r>
    </w:p>
    <w:p>
      <w:pPr>
        <w:jc w:val="both"/>
      </w:pPr>
      <w:r>
        <w:t xml:space="preserve">    consumerEmbeddingMultiplier: Double = consumerEmbeddingScoreMultiplier,</w:t>
      </w:r>
    </w:p>
    <w:p>
      <w:pPr>
        <w:jc w:val="both"/>
      </w:pPr>
      <w:r>
        <w:t xml:space="preserve">    producerEmbeddingMultiplier: Double = producerEmbeddingScoreMultiplier</w:t>
      </w:r>
    </w:p>
    <w:p>
      <w:pPr>
        <w:jc w:val="both"/>
      </w:pPr>
      <w:r>
        <w:t xml:space="preserve">  ): WeightedSumAggregatedScoreStore = {</w:t>
      </w:r>
    </w:p>
    <w:p>
      <w:pPr>
        <w:jc w:val="both"/>
      </w:pPr>
      <w:r>
        <w:t xml:space="preserve">    WeightedSumAggregatedScoreStore(</w:t>
      </w:r>
    </w:p>
    <w:p>
      <w:pPr>
        <w:jc w:val="both"/>
      </w:pPr>
      <w:r>
        <w:t xml:space="preserve">      List(</w:t>
      </w:r>
    </w:p>
    <w:p>
      <w:pPr>
        <w:jc w:val="both"/>
      </w:pPr>
      <w:r>
        <w:t xml:space="preserve">        WeightedSumAggregatedScoreParameter(</w:t>
      </w:r>
    </w:p>
    <w:p>
      <w:pPr>
        <w:jc w:val="both"/>
      </w:pPr>
      <w:r>
        <w:t xml:space="preserve">          ScoringAlgorithm.PairEmbeddingCosineSimilarity,</w:t>
      </w:r>
    </w:p>
    <w:p>
      <w:pPr>
        <w:jc w:val="both"/>
      </w:pPr>
      <w:r>
        <w:t xml:space="preserve">          consumerEmbeddingMultiplier,</w:t>
      </w:r>
    </w:p>
    <w:p>
      <w:pPr>
        <w:jc w:val="both"/>
      </w:pPr>
      <w:r>
        <w:t xml:space="preserve">          WeightedSumAggregatedScoreStore.genericPairScoreIdToSimClustersEmbeddingPairScoreId(</w:t>
      </w:r>
    </w:p>
    <w:p>
      <w:pPr>
        <w:jc w:val="both"/>
      </w:pPr>
      <w:r>
        <w:t xml:space="preserve">            consumerEmbeddingType,</w:t>
      </w:r>
    </w:p>
    <w:p>
      <w:pPr>
        <w:jc w:val="both"/>
      </w:pPr>
      <w:r>
        <w:t xml:space="preserve">            tweetEmbeddingType,</w:t>
      </w:r>
    </w:p>
    <w:p>
      <w:pPr>
        <w:jc w:val="both"/>
      </w:pPr>
      <w:r>
        <w:t xml:space="preserve">            modelVersion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WeightedSumAggregatedScoreParameter(</w:t>
      </w:r>
    </w:p>
    <w:p>
      <w:pPr>
        <w:jc w:val="both"/>
      </w:pPr>
      <w:r>
        <w:t xml:space="preserve">          ScoringAlgorithm.PairEmbeddingCosineSimilarity,</w:t>
      </w:r>
    </w:p>
    <w:p>
      <w:pPr>
        <w:jc w:val="both"/>
      </w:pPr>
      <w:r>
        <w:t xml:space="preserve">          producerEmbeddingMultiplier,</w:t>
      </w:r>
    </w:p>
    <w:p>
      <w:pPr>
        <w:jc w:val="both"/>
      </w:pPr>
      <w:r>
        <w:t xml:space="preserve">          WeightedSumAggregatedScoreStore.genericPairScoreIdToSimClustersEmbeddingPairScoreId(</w:t>
      </w:r>
    </w:p>
    <w:p>
      <w:pPr>
        <w:jc w:val="both"/>
      </w:pPr>
      <w:r>
        <w:t xml:space="preserve">            producerEmbeddingType,</w:t>
      </w:r>
    </w:p>
    <w:p>
      <w:pPr>
        <w:jc w:val="both"/>
      </w:pPr>
      <w:r>
        <w:t xml:space="preserve">            tweetEmbeddingType,</w:t>
      </w:r>
    </w:p>
    <w:p>
      <w:pPr>
        <w:jc w:val="both"/>
      </w:pPr>
      <w:r>
        <w:t xml:space="preserve">            modelVersion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