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com.twitter.thriftwebforms.MethodOptions</w:t>
      </w:r>
    </w:p>
    <w:p>
      <w:pPr>
        <w:jc w:val="both"/>
      </w:pPr>
      <w:r>
        <w:t>import com.twitter.thriftwebforms.view.ServiceResponseView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com.twitter.simclustersann.thriftscala.SimClustersANNTweetCandidate</w:t>
      </w:r>
    </w:p>
    <w:p>
      <w:pPr>
        <w:jc w:val="both"/>
      </w:pPr>
      <w:r>
        <w:t>import com.twitter.simclustersann.thriftscala.Query</w:t>
      </w:r>
    </w:p>
    <w:p>
      <w:pPr>
        <w:jc w:val="both"/>
      </w:pPr>
      <w:r>
        <w:t>import com.twitter.simclustersann.thriftscala.SimClustersANNConfig</w:t>
      </w:r>
    </w:p>
    <w:p>
      <w:pPr>
        <w:jc w:val="both"/>
      </w:pPr>
      <w:r>
        <w:t>import com.twitter.simclustersann.thriftscala.ScoringAlgorithm</w:t>
      </w:r>
    </w:p>
    <w:p>
      <w:pPr>
        <w:jc w:val="both"/>
      </w:pPr>
      <w:r>
        <w:t>import com.twitter.thriftwebforms.MethodOptions.Access</w:t>
      </w:r>
    </w:p>
    <w:p>
      <w:pPr>
        <w:jc w:val="both"/>
      </w:pPr>
      <w:r>
        <w:t>import scala.reflect.ClassTag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class CustomMtlsThriftWebFormsModule[T: ClassTag](server: ThriftServer)</w:t>
      </w:r>
    </w:p>
    <w:p>
      <w:pPr>
        <w:jc w:val="both"/>
      </w:pPr>
      <w:r>
        <w:t xml:space="preserve">    extends MtlsThriftWebFormsModule[T](server: ThriftServer) {</w:t>
      </w:r>
    </w:p>
    <w:p>
      <w:pPr>
        <w:jc w:val="both"/>
      </w:pPr>
      <w:r/>
    </w:p>
    <w:p>
      <w:pPr>
        <w:jc w:val="both"/>
      </w:pPr>
      <w:r>
        <w:t xml:space="preserve">  private val Nbsp = "&amp;nbsp;"</w:t>
      </w:r>
    </w:p>
    <w:p>
      <w:pPr>
        <w:jc w:val="both"/>
      </w:pPr>
      <w:r>
        <w:t xml:space="preserve">  private val LdapGroups = Seq("recosplat-sensitive-data-medium", "simclusters-ann-admins")</w:t>
      </w:r>
    </w:p>
    <w:p>
      <w:pPr>
        <w:jc w:val="both"/>
      </w:pPr>
      <w:r/>
    </w:p>
    <w:p>
      <w:pPr>
        <w:jc w:val="both"/>
      </w:pPr>
      <w:r>
        <w:t xml:space="preserve">  override protected def methodOptions: Map[String, MethodOptions] = {</w:t>
      </w:r>
    </w:p>
    <w:p>
      <w:pPr>
        <w:jc w:val="both"/>
      </w:pPr>
      <w:r>
        <w:t xml:space="preserve">    val tweetId = 1568796529690902529L</w:t>
      </w:r>
    </w:p>
    <w:p>
      <w:pPr>
        <w:jc w:val="both"/>
      </w:pPr>
      <w:r>
        <w:t xml:space="preserve">    val sannDefaultQuery = SimClustersANNService.GetTweetCandidates.Args(</w:t>
      </w:r>
    </w:p>
    <w:p>
      <w:pPr>
        <w:jc w:val="both"/>
      </w:pPr>
      <w:r>
        <w:t xml:space="preserve">      query = Query(</w:t>
      </w:r>
    </w:p>
    <w:p>
      <w:pPr>
        <w:jc w:val="both"/>
      </w:pPr>
      <w:r>
        <w:t xml:space="preserve">        sourceEmbeddingId = SimClustersEmbeddingId(</w:t>
      </w:r>
    </w:p>
    <w:p>
      <w:pPr>
        <w:jc w:val="both"/>
      </w:pPr>
      <w:r>
        <w:t xml:space="preserve">          embeddingType = EmbeddingType.LogFavLongestL2EmbeddingTweet,</w:t>
      </w:r>
    </w:p>
    <w:p>
      <w:pPr>
        <w:jc w:val="both"/>
      </w:pPr>
      <w:r>
        <w:t xml:space="preserve">          modelVersion = ModelVersion.Model20m145k2020,</w:t>
      </w:r>
    </w:p>
    <w:p>
      <w:pPr>
        <w:jc w:val="both"/>
      </w:pPr>
      <w:r>
        <w:t xml:space="preserve">          internalId = InternalId.TweetId(tweetId)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config = SimClustersANNConfig(</w:t>
      </w:r>
    </w:p>
    <w:p>
      <w:pPr>
        <w:jc w:val="both"/>
      </w:pPr>
      <w:r>
        <w:t xml:space="preserve">          maxNumResults = 10,</w:t>
      </w:r>
    </w:p>
    <w:p>
      <w:pPr>
        <w:jc w:val="both"/>
      </w:pPr>
      <w:r>
        <w:t xml:space="preserve">          minScore = 0.0,</w:t>
      </w:r>
    </w:p>
    <w:p>
      <w:pPr>
        <w:jc w:val="both"/>
      </w:pPr>
      <w:r>
        <w:t xml:space="preserve">          candidateEmbeddingType = EmbeddingType.LogFavBasedTweet,</w:t>
      </w:r>
    </w:p>
    <w:p>
      <w:pPr>
        <w:jc w:val="both"/>
      </w:pPr>
      <w:r>
        <w:t xml:space="preserve">          maxTopTweetsPerCluster = 400,</w:t>
      </w:r>
    </w:p>
    <w:p>
      <w:pPr>
        <w:jc w:val="both"/>
      </w:pPr>
      <w:r>
        <w:t xml:space="preserve">          maxScanClusters = 50,</w:t>
      </w:r>
    </w:p>
    <w:p>
      <w:pPr>
        <w:jc w:val="both"/>
      </w:pPr>
      <w:r>
        <w:t xml:space="preserve">          maxTweetCandidateAgeHours = 24,</w:t>
      </w:r>
    </w:p>
    <w:p>
      <w:pPr>
        <w:jc w:val="both"/>
      </w:pPr>
      <w:r>
        <w:t xml:space="preserve">          minTweetCandidateAgeHours = 0,</w:t>
      </w:r>
    </w:p>
    <w:p>
      <w:pPr>
        <w:jc w:val="both"/>
      </w:pPr>
      <w:r>
        <w:t xml:space="preserve">          annAlgorithm = ScoringAlgorithm.CosineSimilarity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Seq("getTweetCandidates")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 -&gt; MethodOptions(</w:t>
      </w:r>
    </w:p>
    <w:p>
      <w:pPr>
        <w:jc w:val="both"/>
      </w:pPr>
      <w:r>
        <w:t xml:space="preserve">          defaultRequestValue = Some(sannDefaultQuery),</w:t>
      </w:r>
    </w:p>
    <w:p>
      <w:pPr>
        <w:jc w:val="both"/>
      </w:pPr>
      <w:r>
        <w:t xml:space="preserve">          responseRenderers = Seq(renderTimeline),</w:t>
      </w:r>
    </w:p>
    <w:p>
      <w:pPr>
        <w:jc w:val="both"/>
      </w:pPr>
      <w:r>
        <w:t xml:space="preserve">          allowedAccessOverride = Some(Access.ByLdapGroup(LdapGroups))</w:t>
      </w:r>
    </w:p>
    <w:p>
      <w:pPr>
        <w:jc w:val="both"/>
      </w:pPr>
      <w:r>
        <w:t xml:space="preserve">        )).toMap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FullAccessLdapGroups: Seq[String]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"recosplat-sensitive-data-medium",</w:t>
      </w:r>
    </w:p>
    <w:p>
      <w:pPr>
        <w:jc w:val="both"/>
      </w:pPr>
      <w:r>
        <w:t xml:space="preserve">      "simclusters-ann-admins",</w:t>
      </w:r>
    </w:p>
    <w:p>
      <w:pPr>
        <w:jc w:val="both"/>
      </w:pPr>
      <w:r>
        <w:t xml:space="preserve">      "recos-platform-admins"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protected def defaultMethodAccess: MethodOptions.Access = {</w:t>
      </w:r>
    </w:p>
    <w:p>
      <w:pPr>
        <w:jc w:val="both"/>
      </w:pPr>
      <w:r>
        <w:t xml:space="preserve">    MethodOptions.Access.ByLdapGroup(FullAccessLdapGroups)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renderTimeline(r: AnyRef): Future[ServiceResponseView] = {</w:t>
      </w:r>
    </w:p>
    <w:p>
      <w:pPr>
        <w:jc w:val="both"/>
      </w:pPr>
      <w:r>
        <w:t xml:space="preserve">    val simClustersANNTweetCandidates = r match {</w:t>
      </w:r>
    </w:p>
    <w:p>
      <w:pPr>
        <w:jc w:val="both"/>
      </w:pPr>
      <w:r>
        <w:t xml:space="preserve">      case response: Iterable[_] =&gt;</w:t>
      </w:r>
    </w:p>
    <w:p>
      <w:pPr>
        <w:jc w:val="both"/>
      </w:pPr>
      <w:r>
        <w:t xml:space="preserve">        response.map(x =&gt; x.asInstanceOf[SimClustersANNTweetCandidate]).toSeq</w:t>
      </w:r>
    </w:p>
    <w:p>
      <w:pPr>
        <w:jc w:val="both"/>
      </w:pPr>
      <w:r>
        <w:t xml:space="preserve">      case _ =&gt; Seq()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renderTweets(simClustersANNTweetCandidates)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renderTweets(</w:t>
      </w:r>
    </w:p>
    <w:p>
      <w:pPr>
        <w:jc w:val="both"/>
      </w:pPr>
      <w:r>
        <w:t xml:space="preserve">    simClustersANNTweetCandidates: Seq[SimClustersANNTweetCandidate]</w:t>
      </w:r>
    </w:p>
    <w:p>
      <w:pPr>
        <w:jc w:val="both"/>
      </w:pPr>
      <w:r>
        <w:t xml:space="preserve">  ): Future[ServiceResponseView] = {</w:t>
      </w:r>
    </w:p>
    <w:p>
      <w:pPr>
        <w:jc w:val="both"/>
      </w:pPr>
      <w:r>
        <w:t xml:space="preserve">    val htmlSb = new mutable.StringBuilder()</w:t>
      </w:r>
    </w:p>
    <w:p>
      <w:pPr>
        <w:jc w:val="both"/>
      </w:pPr>
      <w:r>
        <w:t xml:space="preserve">    val headerHtml = s"""&lt;h3&gt;Tweet Candidates&lt;/h3&gt;"""</w:t>
      </w:r>
    </w:p>
    <w:p>
      <w:pPr>
        <w:jc w:val="both"/>
      </w:pPr>
      <w:r>
        <w:t xml:space="preserve">    val tweetsHtml = simClustersANNTweetCandidates.map { simClustersANNTweetCandidate =&gt;</w:t>
      </w:r>
    </w:p>
    <w:p>
      <w:pPr>
        <w:jc w:val="both"/>
      </w:pPr>
      <w:r>
        <w:t xml:space="preserve">      val tweetId = simClustersANNTweetCandidate.tweetId</w:t>
      </w:r>
    </w:p>
    <w:p>
      <w:pPr>
        <w:jc w:val="both"/>
      </w:pPr>
      <w:r>
        <w:t xml:space="preserve">      val score = simClustersANNTweetCandidate.score</w:t>
      </w:r>
    </w:p>
    <w:p>
      <w:pPr>
        <w:jc w:val="both"/>
      </w:pPr>
      <w:r>
        <w:t xml:space="preserve">      s"""&lt;blockquote class="twitter-tweet"&gt;&lt;a href="https://twitter.com/tweet/statuses/$tweetId"&gt;&lt;/a&gt;&lt;/blockquote&gt; &lt;b&gt;score:&lt;/b&gt; $score &lt;br&gt;&lt;br&gt;"""</w:t>
      </w:r>
    </w:p>
    <w:p>
      <w:pPr>
        <w:jc w:val="both"/>
      </w:pPr>
      <w:r>
        <w:t xml:space="preserve">    }.mkString</w:t>
      </w:r>
    </w:p>
    <w:p>
      <w:pPr>
        <w:jc w:val="both"/>
      </w:pPr>
      <w:r/>
    </w:p>
    <w:p>
      <w:pPr>
        <w:jc w:val="both"/>
      </w:pPr>
      <w:r>
        <w:t xml:space="preserve">    htmlSb ++= headerHtml</w:t>
      </w:r>
    </w:p>
    <w:p>
      <w:pPr>
        <w:jc w:val="both"/>
      </w:pPr>
      <w:r>
        <w:t xml:space="preserve">    htmlSb ++= Nbsp</w:t>
      </w:r>
    </w:p>
    <w:p>
      <w:pPr>
        <w:jc w:val="both"/>
      </w:pPr>
      <w:r>
        <w:t xml:space="preserve">    htmlSb ++= tweetsHtml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ServiceResponseView(</w:t>
      </w:r>
    </w:p>
    <w:p>
      <w:pPr>
        <w:jc w:val="both"/>
      </w:pPr>
      <w:r>
        <w:t xml:space="preserve">        "SimClusters ANN Tweet Candidates",</w:t>
      </w:r>
    </w:p>
    <w:p>
      <w:pPr>
        <w:jc w:val="both"/>
      </w:pPr>
      <w:r>
        <w:t xml:space="preserve">        htmlSb.toString(),</w:t>
      </w:r>
    </w:p>
    <w:p>
      <w:pPr>
        <w:jc w:val="both"/>
      </w:pPr>
      <w:r>
        <w:t xml:space="preserve">        Seq("//platform.twitter.com/widgets.js")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