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com.twitter.simclustersann.common.FlagNames.NumberOfThreads</w:t>
      </w:r>
    </w:p>
    <w:p>
      <w:pPr>
        <w:jc w:val="both"/>
      </w:pPr>
      <w:r>
        <w:t>import com.twitter.util.ExecutorServiceFuturePool</w:t>
      </w:r>
    </w:p>
    <w:p>
      <w:pPr>
        <w:jc w:val="both"/>
      </w:pPr>
      <w:r>
        <w:t>import java.util.concurrent.Executors</w:t>
      </w:r>
    </w:p>
    <w:p>
      <w:pPr>
        <w:jc w:val="both"/>
      </w:pPr>
      <w:r>
        <w:t>import javax.inject.Singleton</w:t>
      </w:r>
    </w:p>
    <w:p>
      <w:pPr>
        <w:jc w:val="both"/>
      </w:pPr>
      <w:r>
        <w:t>object FuturePoolProvider extends TwitterModule {</w:t>
      </w:r>
    </w:p>
    <w:p>
      <w:pPr>
        <w:jc w:val="both"/>
      </w:pPr>
      <w:r>
        <w:t xml:space="preserve">  flag[Int](</w:t>
      </w:r>
    </w:p>
    <w:p>
      <w:pPr>
        <w:jc w:val="both"/>
      </w:pPr>
      <w:r>
        <w:t xml:space="preserve">    name = NumberOfThreads,</w:t>
      </w:r>
    </w:p>
    <w:p>
      <w:pPr>
        <w:jc w:val="both"/>
      </w:pPr>
      <w:r>
        <w:t xml:space="preserve">    default = 20,</w:t>
      </w:r>
    </w:p>
    <w:p>
      <w:pPr>
        <w:jc w:val="both"/>
      </w:pPr>
      <w:r>
        <w:t xml:space="preserve">    help = "The number of threads in the future pool."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providesFuturePool(</w:t>
      </w:r>
    </w:p>
    <w:p>
      <w:pPr>
        <w:jc w:val="both"/>
      </w:pPr>
      <w:r>
        <w:t xml:space="preserve">    @Flag(NumberOfThreads) numberOfThreads: Int</w:t>
      </w:r>
    </w:p>
    <w:p>
      <w:pPr>
        <w:jc w:val="both"/>
      </w:pPr>
      <w:r>
        <w:t xml:space="preserve">  ): ExecutorServiceFuturePool = {</w:t>
      </w:r>
    </w:p>
    <w:p>
      <w:pPr>
        <w:jc w:val="both"/>
      </w:pPr>
      <w:r>
        <w:t xml:space="preserve">    val threadPool = Executors.newFixedThreadPool(numberOfThreads)</w:t>
      </w:r>
    </w:p>
    <w:p>
      <w:pPr>
        <w:jc w:val="both"/>
      </w:pPr>
      <w:r>
        <w:t xml:space="preserve">    new ExecutorServiceFuturePool(threadPool) {</w:t>
      </w:r>
    </w:p>
    <w:p>
      <w:pPr>
        <w:jc w:val="both"/>
      </w:pPr>
      <w:r>
        <w:t xml:space="preserve">      override def toString: String = s"warmup-future-pool-$executor)"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