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com.twitter.simclustersann.modules</w:t>
      </w:r>
    </w:p>
    <w:p>
      <w:pPr>
        <w:jc w:val="both"/>
      </w:pPr>
      <w:r/>
    </w:p>
    <w:p>
      <w:pPr>
        <w:jc w:val="both"/>
      </w:pPr>
      <w:r>
        <w:t>import com.google.common.util.concurrent.RateLimiter</w:t>
      </w:r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com.twitter.simclustersann.common.FlagNames.RateLimiterQPS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RateLimiterModule extends TwitterModule {</w:t>
      </w:r>
    </w:p>
    <w:p>
      <w:pPr>
        <w:jc w:val="both"/>
      </w:pPr>
      <w:r>
        <w:t xml:space="preserve">  flag[Int](</w:t>
      </w:r>
    </w:p>
    <w:p>
      <w:pPr>
        <w:jc w:val="both"/>
      </w:pPr>
      <w:r>
        <w:t xml:space="preserve">    name = RateLimiterQPS,</w:t>
      </w:r>
    </w:p>
    <w:p>
      <w:pPr>
        <w:jc w:val="both"/>
      </w:pPr>
      <w:r>
        <w:t xml:space="preserve">    default = 1000,</w:t>
      </w:r>
    </w:p>
    <w:p>
      <w:pPr>
        <w:jc w:val="both"/>
      </w:pPr>
      <w:r>
        <w:t xml:space="preserve">    help = "The QPS allowed by the rate limiter."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providesRateLimiter(</w:t>
      </w:r>
    </w:p>
    <w:p>
      <w:pPr>
        <w:jc w:val="both"/>
      </w:pPr>
      <w:r>
        <w:t xml:space="preserve">    @Flag(RateLimiterQPS) rateLimiterQps: Int</w:t>
      </w:r>
    </w:p>
    <w:p>
      <w:pPr>
        <w:jc w:val="both"/>
      </w:pPr>
      <w:r>
        <w:t xml:space="preserve">  ): RateLimiter =</w:t>
      </w:r>
    </w:p>
    <w:p>
      <w:pPr>
        <w:jc w:val="both"/>
      </w:pPr>
      <w:r>
        <w:t xml:space="preserve">    RateLimiter.create(rateLimiterQps)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