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java.util.IdentityHashMap;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com.twitter.search.queryparser.query.BooleanQuery;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com.twitter.search.queryparser.visitors.DetectAnnotationVisitor;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visitor that collects node ranks from :r annotation in the query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QueryRankVisitor extends DetectAnnotationVisitor {</w:t>
      </w:r>
    </w:p>
    <w:p>
      <w:pPr>
        <w:jc w:val="both"/>
      </w:pPr>
      <w:r>
        <w:t xml:space="preserve">  private final IdentityHashMap&lt;Query, Integer&gt; nodeToRankMap = Maps.newIdentityHashMap();</w:t>
      </w:r>
    </w:p>
    <w:p>
      <w:pPr>
        <w:jc w:val="both"/>
      </w:pPr>
      <w:r/>
    </w:p>
    <w:p>
      <w:pPr>
        <w:jc w:val="both"/>
      </w:pPr>
      <w:r>
        <w:t xml:space="preserve">  public QueryRankVisitor() {</w:t>
      </w:r>
    </w:p>
    <w:p>
      <w:pPr>
        <w:jc w:val="both"/>
      </w:pPr>
      <w:r>
        <w:t xml:space="preserve">    super(Annotation.Type.NODE_RANK);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visitBooleanQuery(BooleanQuery query) throws QueryParserException {</w:t>
      </w:r>
    </w:p>
    <w:p>
      <w:pPr>
        <w:jc w:val="both"/>
      </w:pPr>
      <w:r>
        <w:t xml:space="preserve">    if (query.hasAnnotationType(Annotation.Type.NODE_RANK)) {</w:t>
      </w:r>
    </w:p>
    <w:p>
      <w:pPr>
        <w:jc w:val="both"/>
      </w:pPr>
      <w:r>
        <w:t xml:space="preserve">      collectNodeRank(query.getAnnotationOf(Annotation.Type.NODE_RANK).get(), 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found = false;</w:t>
      </w:r>
    </w:p>
    <w:p>
      <w:pPr>
        <w:jc w:val="both"/>
      </w:pPr>
      <w:r>
        <w:t xml:space="preserve">    for (Query child : query.getChildren()) {</w:t>
      </w:r>
    </w:p>
    <w:p>
      <w:pPr>
        <w:jc w:val="both"/>
      </w:pPr>
      <w:r>
        <w:t xml:space="preserve">      found |= child.accept(this);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visitQuery(Query query) throws QueryParserException {</w:t>
      </w:r>
    </w:p>
    <w:p>
      <w:pPr>
        <w:jc w:val="both"/>
      </w:pPr>
      <w:r>
        <w:t xml:space="preserve">    if (query.hasAnnotationType(Annotation.Type.NODE_RANK)) {</w:t>
      </w:r>
    </w:p>
    <w:p>
      <w:pPr>
        <w:jc w:val="both"/>
      </w:pPr>
      <w:r>
        <w:t xml:space="preserve">      collectNodeRank(query.getAnnotationOf(Annotation.Type.NODE_RANK).get(), query);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collectNodeRank(Annotation anno, Query query) {</w:t>
      </w:r>
    </w:p>
    <w:p>
      <w:pPr>
        <w:jc w:val="both"/>
      </w:pPr>
      <w:r>
        <w:t xml:space="preserve">    Preconditions.checkArgument(anno.getType() == Annotation.Type.NODE_RANK);</w:t>
      </w:r>
    </w:p>
    <w:p>
      <w:pPr>
        <w:jc w:val="both"/>
      </w:pPr>
      <w:r>
        <w:t xml:space="preserve">    int rank = (Integer) anno.getValue();</w:t>
      </w:r>
    </w:p>
    <w:p>
      <w:pPr>
        <w:jc w:val="both"/>
      </w:pPr>
      <w:r>
        <w:t xml:space="preserve">    nodeToRankMap.put(query, rank);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IdentityHashMap&lt;Query, Integer&gt; getNodeToRankMap() {</w:t>
      </w:r>
    </w:p>
    <w:p>
      <w:pPr>
        <w:jc w:val="both"/>
      </w:pPr>
      <w:r>
        <w:t xml:space="preserve">    return nodeToRankMap;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