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NumericDocValues implementation that uses an AllDocsIterator to iterate through all docs, and</w:t>
      </w:r>
    </w:p>
    <w:p>
      <w:pPr>
        <w:jc w:val="both"/>
      </w:pPr>
      <w:r>
        <w:t xml:space="preserve"> * gets its values from a ColumnStrideFieldIndex instance.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ColumnStrideFieldDocValues extends NumericDocValues {</w:t>
      </w:r>
    </w:p>
    <w:p>
      <w:pPr>
        <w:jc w:val="both"/>
      </w:pPr>
      <w:r>
        <w:t xml:space="preserve">  private final ColumnStrideFieldIndex csf;</w:t>
      </w:r>
    </w:p>
    <w:p>
      <w:pPr>
        <w:jc w:val="both"/>
      </w:pPr>
      <w:r>
        <w:t xml:space="preserve">  private final AllDocsIterator iterator;</w:t>
      </w:r>
    </w:p>
    <w:p>
      <w:pPr>
        <w:jc w:val="both"/>
      </w:pPr>
      <w:r/>
    </w:p>
    <w:p>
      <w:pPr>
        <w:jc w:val="both"/>
      </w:pPr>
      <w:r>
        <w:t xml:space="preserve">  public ColumnStrideFieldDocValues(ColumnStrideFieldIndex csf, LeafReader reader)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this.csf = Preconditions.checkNotNull(csf);</w:t>
      </w:r>
    </w:p>
    <w:p>
      <w:pPr>
        <w:jc w:val="both"/>
      </w:pPr>
      <w:r>
        <w:t xml:space="preserve">    this.iterator = new AllDocsIterator(Preconditions.checkNotNull(reader));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longValue() {</w:t>
      </w:r>
    </w:p>
    <w:p>
      <w:pPr>
        <w:jc w:val="both"/>
      </w:pPr>
      <w:r>
        <w:t xml:space="preserve">    return csf.get(docID());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iterator.docID();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return iterator.nextDoc();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return iterator.advance(target);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advanceExact(int target) throws IOException {</w:t>
      </w:r>
    </w:p>
    <w:p>
      <w:pPr>
        <w:jc w:val="both"/>
      </w:pPr>
      <w:r>
        <w:t xml:space="preserve">    // The javadocs for advance() and advanceExact() are inconsistent. advance() allows the target</w:t>
      </w:r>
    </w:p>
    <w:p>
      <w:pPr>
        <w:jc w:val="both"/>
      </w:pPr>
      <w:r>
        <w:t xml:space="preserve">    // to be smaller than the current doc ID, and requires the iterator to advance the current doc</w:t>
      </w:r>
    </w:p>
    <w:p>
      <w:pPr>
        <w:jc w:val="both"/>
      </w:pPr>
      <w:r>
        <w:t xml:space="preserve">    // ID past the target, and past the current doc ID. So essentially, advance(target) returns</w:t>
      </w:r>
    </w:p>
    <w:p>
      <w:pPr>
        <w:jc w:val="both"/>
      </w:pPr>
      <w:r>
        <w:t xml:space="preserve">    // max(target, currentDocId + 1). At the same time, advanceExact() is undefined if the target is</w:t>
      </w:r>
    </w:p>
    <w:p>
      <w:pPr>
        <w:jc w:val="both"/>
      </w:pPr>
      <w:r>
        <w:t xml:space="preserve">    // smaller than the current do ID (or if it's an invalid doc ID), and always returns the target.</w:t>
      </w:r>
    </w:p>
    <w:p>
      <w:pPr>
        <w:jc w:val="both"/>
      </w:pPr>
      <w:r>
        <w:t xml:space="preserve">    // So essentially, advanceExact(target) should always set the current doc ID to the given target</w:t>
      </w:r>
    </w:p>
    <w:p>
      <w:pPr>
        <w:jc w:val="both"/>
      </w:pPr>
      <w:r>
        <w:t xml:space="preserve">    // and if target == currentDocId, then currentDocId should not be advanced. This is why we have</w:t>
      </w:r>
    </w:p>
    <w:p>
      <w:pPr>
        <w:jc w:val="both"/>
      </w:pPr>
      <w:r>
        <w:t xml:space="preserve">    // these extra checks here instead of moving them to advance().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target &gt;= docID(),</w:t>
      </w:r>
    </w:p>
    <w:p>
      <w:pPr>
        <w:jc w:val="both"/>
      </w:pPr>
      <w:r>
        <w:t xml:space="preserve">        "ColumnStrideFieldDocValues.advance() for field %s called with target %s, "</w:t>
      </w:r>
    </w:p>
    <w:p>
      <w:pPr>
        <w:jc w:val="both"/>
      </w:pPr>
      <w:r>
        <w:t xml:space="preserve">        + "but the current doc ID is %s.",</w:t>
      </w:r>
    </w:p>
    <w:p>
      <w:pPr>
        <w:jc w:val="both"/>
      </w:pPr>
      <w:r>
        <w:t xml:space="preserve">        csf.getName(),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docID());</w:t>
      </w:r>
    </w:p>
    <w:p>
      <w:pPr>
        <w:jc w:val="both"/>
      </w:pPr>
      <w:r>
        <w:t xml:space="preserve">    if (target == docID())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don't need to check if we have a value for 'target', because a ColumnStrideFieldIndex</w:t>
      </w:r>
    </w:p>
    <w:p>
      <w:pPr>
        <w:jc w:val="both"/>
      </w:pPr>
      <w:r>
        <w:t xml:space="preserve">    // instance has a value for every doc ID (though that value might be 0).</w:t>
      </w:r>
    </w:p>
    <w:p>
      <w:pPr>
        <w:jc w:val="both"/>
      </w:pPr>
      <w:r>
        <w:t xml:space="preserve">    return advance(target) == target;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iterator.cost();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