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org.apache.lucene.util.CloseableThreadLocal;</w:t>
      </w:r>
    </w:p>
    <w:p>
      <w:pPr>
        <w:jc w:val="both"/>
      </w:pPr>
      <w:r/>
    </w:p>
    <w:p>
      <w:pPr>
        <w:jc w:val="both"/>
      </w:pPr>
      <w:r>
        <w:t>import com.twitter.search.common.search.QueryCostProvider;</w:t>
      </w:r>
    </w:p>
    <w:p>
      <w:pPr>
        <w:jc w:val="both"/>
      </w:pPr>
      <w:r/>
    </w:p>
    <w:p>
      <w:pPr>
        <w:jc w:val="both"/>
      </w:pPr>
      <w:r>
        <w:t>public class QueryCostTracker implements QueryCostProvider {</w:t>
      </w:r>
    </w:p>
    <w:p>
      <w:pPr>
        <w:jc w:val="both"/>
      </w:pPr>
      <w:r>
        <w:t xml:space="preserve">  public static enum CostType {</w:t>
      </w:r>
    </w:p>
    <w:p>
      <w:pPr>
        <w:jc w:val="both"/>
      </w:pPr>
      <w:r>
        <w:t xml:space="preserve">    // For the realtime segment we track how many posting list blocks</w:t>
      </w:r>
    </w:p>
    <w:p>
      <w:pPr>
        <w:jc w:val="both"/>
      </w:pPr>
      <w:r>
        <w:t xml:space="preserve">    // are accessed during the lifetime of one query.</w:t>
      </w:r>
    </w:p>
    <w:p>
      <w:pPr>
        <w:jc w:val="both"/>
      </w:pPr>
      <w:r>
        <w:t xml:space="preserve">    LOAD_REALTIME_POSTING_BLOCK(1),</w:t>
      </w:r>
    </w:p>
    <w:p>
      <w:pPr>
        <w:jc w:val="both"/>
      </w:pPr>
      <w:r/>
    </w:p>
    <w:p>
      <w:pPr>
        <w:jc w:val="both"/>
      </w:pPr>
      <w:r>
        <w:t xml:space="preserve">    // Number of optimized posting list blocks</w:t>
      </w:r>
    </w:p>
    <w:p>
      <w:pPr>
        <w:jc w:val="both"/>
      </w:pPr>
      <w:r>
        <w:t xml:space="preserve">    LOAD_OPTIMIZED_POSTING_BLOCK(1);</w:t>
      </w:r>
    </w:p>
    <w:p>
      <w:pPr>
        <w:jc w:val="both"/>
      </w:pPr>
      <w:r/>
    </w:p>
    <w:p>
      <w:pPr>
        <w:jc w:val="both"/>
      </w:pPr>
      <w:r>
        <w:t xml:space="preserve">    private final double cost;</w:t>
      </w:r>
    </w:p>
    <w:p>
      <w:pPr>
        <w:jc w:val="both"/>
      </w:pPr>
      <w:r/>
    </w:p>
    <w:p>
      <w:pPr>
        <w:jc w:val="both"/>
      </w:pPr>
      <w:r>
        <w:t xml:space="preserve">    private CostType(double cost) {</w:t>
      </w:r>
    </w:p>
    <w:p>
      <w:pPr>
        <w:jc w:val="both"/>
      </w:pPr>
      <w:r>
        <w:t xml:space="preserve">      this.cost = cost;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CloseableThreadLocal&lt;QueryCostTracker&gt; TRACKERS</w:t>
      </w:r>
    </w:p>
    <w:p>
      <w:pPr>
        <w:jc w:val="both"/>
      </w:pPr>
      <w:r>
        <w:t xml:space="preserve">      = new CloseableThreadLocal&lt;QueryCostTracker&gt;() {</w:t>
      </w:r>
    </w:p>
    <w:p>
      <w:pPr>
        <w:jc w:val="both"/>
      </w:pPr>
      <w:r>
        <w:t xml:space="preserve">    @Override protected QueryCostTracker initialValue() {</w:t>
      </w:r>
    </w:p>
    <w:p>
      <w:pPr>
        <w:jc w:val="both"/>
      </w:pPr>
      <w:r>
        <w:t xml:space="preserve">      return new QueryCostTracker();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public static QueryCostTracker getTracker() {</w:t>
      </w:r>
    </w:p>
    <w:p>
      <w:pPr>
        <w:jc w:val="both"/>
      </w:pPr>
      <w:r>
        <w:t xml:space="preserve">    return TRACKERS.get();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totalCost;</w:t>
      </w:r>
    </w:p>
    <w:p>
      <w:pPr>
        <w:jc w:val="both"/>
      </w:pPr>
      <w:r/>
    </w:p>
    <w:p>
      <w:pPr>
        <w:jc w:val="both"/>
      </w:pPr>
      <w:r>
        <w:t xml:space="preserve">  public void track(CostType costType) {</w:t>
      </w:r>
    </w:p>
    <w:p>
      <w:pPr>
        <w:jc w:val="both"/>
      </w:pPr>
      <w:r>
        <w:t xml:space="preserve">    totalCost += costType.cost;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totalCost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getTotalCost() {</w:t>
      </w:r>
    </w:p>
    <w:p>
      <w:pPr>
        <w:jc w:val="both"/>
      </w:pPr>
      <w:r>
        <w:t xml:space="preserve">    return totalCost;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