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com.twitter.search.earlybird.exception;</w:t>
      </w:r>
    </w:p>
    <w:p>
      <w:pPr>
        <w:jc w:val="both"/>
      </w:pPr>
      <w:r/>
    </w:p>
    <w:p>
      <w:pPr>
        <w:jc w:val="both"/>
      </w:pPr>
      <w:r>
        <w:t>import org.apache.kafka.common.errors.ApiException;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Kafka's ApiException class doesn't retain its stack trace (see its source code).</w:t>
      </w:r>
    </w:p>
    <w:p>
      <w:pPr>
        <w:jc w:val="both"/>
      </w:pPr>
      <w:r>
        <w:t xml:space="preserve"> * As a result a kafka exception that propagates up the call chain can't point to where exactly</w:t>
      </w:r>
    </w:p>
    <w:p>
      <w:pPr>
        <w:jc w:val="both"/>
      </w:pPr>
      <w:r>
        <w:t xml:space="preserve"> * did the exception happen in our code. As a solution, use this class when calling kafka API</w:t>
      </w:r>
    </w:p>
    <w:p>
      <w:pPr>
        <w:jc w:val="both"/>
      </w:pPr>
      <w:r>
        <w:t xml:space="preserve"> * methods.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WrappedKafkaApiException extends RuntimeException {</w:t>
      </w:r>
    </w:p>
    <w:p>
      <w:pPr>
        <w:jc w:val="both"/>
      </w:pPr>
      <w:r>
        <w:t xml:space="preserve">  public WrappedKafkaApiException(ApiException cause) {</w:t>
      </w:r>
    </w:p>
    <w:p>
      <w:pPr>
        <w:jc w:val="both"/>
      </w:pPr>
      <w:r>
        <w:t xml:space="preserve">    super(cause);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WrappedKafkaApiException(String message, ApiException cause) {</w:t>
      </w:r>
    </w:p>
    <w:p>
      <w:pPr>
        <w:jc w:val="both"/>
      </w:pPr>
      <w:r>
        <w:t xml:space="preserve">    super(message, cause);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