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com.twitter.search.earlybird.partition;</w:t>
      </w:r>
    </w:p>
    <w:p>
      <w:pPr>
        <w:jc w:val="both"/>
      </w:pPr>
      <w:r/>
    </w:p>
    <w:p>
      <w:pPr>
        <w:jc w:val="both"/>
      </w:pPr>
      <w:r>
        <w:t>import java.util.concurrent.locks.ReentrantLock;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Lock used to ensure that flushing does not occur concurrently with the gc_before_optimization</w:t>
      </w:r>
    </w:p>
    <w:p>
      <w:pPr>
        <w:jc w:val="both"/>
      </w:pPr>
      <w:r>
        <w:t xml:space="preserve"> * and post_optimization_rebuilds actions - see where we call the "lock" method of this class.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Both coordinated actions include a full GC in them, for reasons described in that part</w:t>
      </w:r>
    </w:p>
    <w:p>
      <w:pPr>
        <w:jc w:val="both"/>
      </w:pPr>
      <w:r>
        <w:t xml:space="preserve"> * of the code. After the GC, they wait until indexing has caught up before rejoining the serverset.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If we flush concurrently with these actions, we can pause indexing for a while and waiting</w:t>
      </w:r>
    </w:p>
    <w:p>
      <w:pPr>
        <w:jc w:val="both"/>
      </w:pPr>
      <w:r>
        <w:t xml:space="preserve"> * until we're caught up can take some time, which can affect the memory state negatively.</w:t>
      </w:r>
    </w:p>
    <w:p>
      <w:pPr>
        <w:jc w:val="both"/>
      </w:pPr>
      <w:r>
        <w:t xml:space="preserve"> * For example, the first GC (before optimization) we do so that we have a clean state of memory</w:t>
      </w:r>
    </w:p>
    <w:p>
      <w:pPr>
        <w:jc w:val="both"/>
      </w:pPr>
      <w:r>
        <w:t xml:space="preserve"> * before optimization.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 other reason we lock before executing the actions is because if we have flushing that's</w:t>
      </w:r>
    </w:p>
    <w:p>
      <w:pPr>
        <w:jc w:val="both"/>
      </w:pPr>
      <w:r>
        <w:t xml:space="preserve"> * currently running, once it finishes, we will rejoin the serverset and that can be followed by</w:t>
      </w:r>
    </w:p>
    <w:p>
      <w:pPr>
        <w:jc w:val="both"/>
      </w:pPr>
      <w:r>
        <w:t xml:space="preserve"> * a stop-the-world GC from the actions, which will affect our success rate.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OptimizationAndFlushingCoordinationLock {</w:t>
      </w:r>
    </w:p>
    <w:p>
      <w:pPr>
        <w:jc w:val="both"/>
      </w:pPr>
      <w:r>
        <w:t xml:space="preserve">  private final ReentrantLock lock;</w:t>
      </w:r>
    </w:p>
    <w:p>
      <w:pPr>
        <w:jc w:val="both"/>
      </w:pPr>
      <w:r/>
    </w:p>
    <w:p>
      <w:pPr>
        <w:jc w:val="both"/>
      </w:pPr>
      <w:r>
        <w:t xml:space="preserve">  public OptimizationAndFlushingCoordinationLock() {</w:t>
      </w:r>
    </w:p>
    <w:p>
      <w:pPr>
        <w:jc w:val="both"/>
      </w:pPr>
      <w:r>
        <w:t xml:space="preserve">    this.lock = new ReentrantLock();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lock() {</w:t>
      </w:r>
    </w:p>
    <w:p>
      <w:pPr>
        <w:jc w:val="both"/>
      </w:pPr>
      <w:r>
        <w:t xml:space="preserve">    lock.lock();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unlock() {</w:t>
      </w:r>
    </w:p>
    <w:p>
      <w:pPr>
        <w:jc w:val="both"/>
      </w:pPr>
      <w:r>
        <w:t xml:space="preserve">    lock.unlock();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tryLock() {</w:t>
      </w:r>
    </w:p>
    <w:p>
      <w:pPr>
        <w:jc w:val="both"/>
      </w:pPr>
      <w:r>
        <w:t xml:space="preserve">    return lock.tryLock();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boolean hasQueuedThreads() {</w:t>
      </w:r>
    </w:p>
    <w:p>
      <w:pPr>
        <w:jc w:val="both"/>
      </w:pPr>
      <w:r>
        <w:t xml:space="preserve">    return lock.hasQueuedThreads();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