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com.twitter.search.earlybird.partition;</w:t>
      </w:r>
    </w:p>
    <w:p>
      <w:pPr>
        <w:jc w:val="both"/>
      </w:pPr>
      <w:r/>
    </w:p>
    <w:p>
      <w:pPr>
        <w:jc w:val="both"/>
      </w:pPr>
      <w:r>
        <w:t>import com.google.common.base.Predicate;</w:t>
      </w:r>
    </w:p>
    <w:p>
      <w:pPr>
        <w:jc w:val="both"/>
      </w:pPr>
      <w:r/>
    </w:p>
    <w:p>
      <w:pPr>
        <w:jc w:val="both"/>
      </w:pPr>
      <w:r>
        <w:t>import com.twitter.search.common.util.hash.EarlybirdPartitioningFunction;</w:t>
      </w:r>
    </w:p>
    <w:p>
      <w:pPr>
        <w:jc w:val="both"/>
      </w:pPr>
      <w:r>
        <w:t>import com.twitter.search.common.util.hash.GeneralEarlybirdPartitioningFunction;</w:t>
      </w:r>
    </w:p>
    <w:p>
      <w:pPr>
        <w:jc w:val="both"/>
      </w:pPr>
      <w:r/>
    </w:p>
    <w:p>
      <w:pPr>
        <w:jc w:val="both"/>
      </w:pPr>
      <w:r>
        <w:t>public final class UserPartitionUtil {</w:t>
      </w:r>
    </w:p>
    <w:p>
      <w:pPr>
        <w:jc w:val="both"/>
      </w:pPr>
      <w:r>
        <w:t xml:space="preserve">  private UserPartitionUtil() {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Filter out the users that are not present in this partition.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Predicate&lt;Long&gt; filterUsersByPartitionPredicate(final PartitionConfig config) {</w:t>
      </w:r>
    </w:p>
    <w:p>
      <w:pPr>
        <w:jc w:val="both"/>
      </w:pPr>
      <w:r>
        <w:t xml:space="preserve">    return new Predicate&lt;Long&gt;() {</w:t>
      </w:r>
    </w:p>
    <w:p>
      <w:pPr>
        <w:jc w:val="both"/>
      </w:pPr>
      <w:r/>
    </w:p>
    <w:p>
      <w:pPr>
        <w:jc w:val="both"/>
      </w:pPr>
      <w:r>
        <w:t xml:space="preserve">      private final int partitionID = config.getIndexingHashPartitionID();</w:t>
      </w:r>
    </w:p>
    <w:p>
      <w:pPr>
        <w:jc w:val="both"/>
      </w:pPr>
      <w:r>
        <w:t xml:space="preserve">      private final int numPartitions = config.getNumPartitions();</w:t>
      </w:r>
    </w:p>
    <w:p>
      <w:pPr>
        <w:jc w:val="both"/>
      </w:pPr>
      <w:r>
        <w:t xml:space="preserve">      private final EarlybirdPartitioningFunction partitioner =</w:t>
      </w:r>
    </w:p>
    <w:p>
      <w:pPr>
        <w:jc w:val="both"/>
      </w:pPr>
      <w:r>
        <w:t xml:space="preserve">          new GeneralEarlybirdPartitioningFunction();</w:t>
      </w:r>
    </w:p>
    <w:p>
      <w:pPr>
        <w:jc w:val="both"/>
      </w:pPr>
      <w:r/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boolean apply(Long userId) {</w:t>
      </w:r>
    </w:p>
    <w:p>
      <w:pPr>
        <w:jc w:val="both"/>
      </w:pPr>
      <w:r>
        <w:t xml:space="preserve">        // See SEARCH-6675</w:t>
      </w:r>
    </w:p>
    <w:p>
      <w:pPr>
        <w:jc w:val="both"/>
      </w:pPr>
      <w:r>
        <w:t xml:space="preserve">        // Right now if the partitioning logic changes in ArchivePartitioning this logic</w:t>
      </w:r>
    </w:p>
    <w:p>
      <w:pPr>
        <w:jc w:val="both"/>
      </w:pPr>
      <w:r>
        <w:t xml:space="preserve">        // needs to be updated too.</w:t>
      </w:r>
    </w:p>
    <w:p>
      <w:pPr>
        <w:jc w:val="both"/>
      </w:pPr>
      <w:r>
        <w:t xml:space="preserve">        return partitioner.getPartition(userId, numPartitions) == partitionID;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