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Specifies timing and type of period actions that we schedule.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See:</w:t>
      </w:r>
    </w:p>
    <w:p>
      <w:pPr>
        <w:jc w:val="both"/>
      </w:pPr>
      <w:r>
        <w:t xml:space="preserve"> *  https://docs.oracle.com/javase/8/docs/api/java/util/concurrent/ScheduledExecutorService.html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PeriodicActionParams {</w:t>
      </w:r>
    </w:p>
    <w:p>
      <w:pPr>
        <w:jc w:val="both"/>
      </w:pPr>
      <w:r>
        <w:t xml:space="preserve">  private enum DelayType {</w:t>
      </w:r>
    </w:p>
    <w:p>
      <w:pPr>
        <w:jc w:val="both"/>
      </w:pPr>
      <w:r>
        <w:t xml:space="preserve">    FIXED_DELAY,</w:t>
      </w:r>
    </w:p>
    <w:p>
      <w:pPr>
        <w:jc w:val="both"/>
      </w:pPr>
      <w:r>
        <w:t xml:space="preserve">    FIXED_RATE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initialDelayDuration;</w:t>
      </w:r>
    </w:p>
    <w:p>
      <w:pPr>
        <w:jc w:val="both"/>
      </w:pPr>
      <w:r>
        <w:t xml:space="preserve">  private long intervalDuration;</w:t>
      </w:r>
    </w:p>
    <w:p>
      <w:pPr>
        <w:jc w:val="both"/>
      </w:pPr>
      <w:r>
        <w:t xml:space="preserve">  private TimeUnit intervalUnit;</w:t>
      </w:r>
    </w:p>
    <w:p>
      <w:pPr>
        <w:jc w:val="both"/>
      </w:pPr>
      <w:r>
        <w:t xml:space="preserve">  private DelayType delayType;</w:t>
      </w:r>
    </w:p>
    <w:p>
      <w:pPr>
        <w:jc w:val="both"/>
      </w:pPr>
      <w:r/>
    </w:p>
    <w:p>
      <w:pPr>
        <w:jc w:val="both"/>
      </w:pPr>
      <w:r>
        <w:t xml:space="preserve">  public long getInitialDelayDuration() {</w:t>
      </w:r>
    </w:p>
    <w:p>
      <w:pPr>
        <w:jc w:val="both"/>
      </w:pPr>
      <w:r>
        <w:t xml:space="preserve">    return initialDelayDuration;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getIntervalDuration() {</w:t>
      </w:r>
    </w:p>
    <w:p>
      <w:pPr>
        <w:jc w:val="both"/>
      </w:pPr>
      <w:r>
        <w:t xml:space="preserve">    return intervalDuration;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TimeUnit getIntervalUnit() {</w:t>
      </w:r>
    </w:p>
    <w:p>
      <w:pPr>
        <w:jc w:val="both"/>
      </w:pPr>
      <w:r>
        <w:t xml:space="preserve">    return intervalUnit;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DelayType getDelayType() {</w:t>
      </w:r>
    </w:p>
    <w:p>
      <w:pPr>
        <w:jc w:val="both"/>
      </w:pPr>
      <w:r>
        <w:t xml:space="preserve">    return delayType;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PeriodicActionParams(</w:t>
      </w:r>
    </w:p>
    <w:p>
      <w:pPr>
        <w:jc w:val="both"/>
      </w:pPr>
      <w:r>
        <w:t xml:space="preserve">      DelayType delayType,</w:t>
      </w:r>
    </w:p>
    <w:p>
      <w:pPr>
        <w:jc w:val="both"/>
      </w:pPr>
      <w:r>
        <w:t xml:space="preserve">      long initialDelayDuration,</w:t>
      </w:r>
    </w:p>
    <w:p>
      <w:pPr>
        <w:jc w:val="both"/>
      </w:pPr>
      <w:r>
        <w:t xml:space="preserve">      long intervalDuration,</w:t>
      </w:r>
    </w:p>
    <w:p>
      <w:pPr>
        <w:jc w:val="both"/>
      </w:pPr>
      <w:r>
        <w:t xml:space="preserve">      TimeUnit intervalUnit) {</w:t>
      </w:r>
    </w:p>
    <w:p>
      <w:pPr>
        <w:jc w:val="both"/>
      </w:pPr>
      <w:r>
        <w:t xml:space="preserve">    this.delayType = delayType;</w:t>
      </w:r>
    </w:p>
    <w:p>
      <w:pPr>
        <w:jc w:val="both"/>
      </w:pPr>
      <w:r>
        <w:t xml:space="preserve">    this.intervalDuration = intervalDuration;</w:t>
      </w:r>
    </w:p>
    <w:p>
      <w:pPr>
        <w:jc w:val="both"/>
      </w:pPr>
      <w:r>
        <w:t xml:space="preserve">    this.initialDelayDuration = initialDelayDuration;</w:t>
      </w:r>
    </w:p>
    <w:p>
      <w:pPr>
        <w:jc w:val="both"/>
      </w:pPr>
      <w:r>
        <w:t xml:space="preserve">    this.intervalUnit = intervalUnit;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Runs start at times start, start+X, start+2*X etc., so they can possibly overlap.</w:t>
      </w:r>
    </w:p>
    <w:p>
      <w:pPr>
        <w:jc w:val="both"/>
      </w:pPr>
      <w:r>
        <w:t xml:space="preserve">  public static PeriodicActionParams atFixedRate(</w:t>
      </w:r>
    </w:p>
    <w:p>
      <w:pPr>
        <w:jc w:val="both"/>
      </w:pPr>
      <w:r>
        <w:t xml:space="preserve">      long intervalDuration,</w:t>
      </w:r>
    </w:p>
    <w:p>
      <w:pPr>
        <w:jc w:val="both"/>
      </w:pPr>
      <w:r>
        <w:t xml:space="preserve">      TimeUnit intervalUnit) {</w:t>
      </w:r>
    </w:p>
    <w:p>
      <w:pPr>
        <w:jc w:val="both"/>
      </w:pPr>
      <w:r>
        <w:t xml:space="preserve">    return new PeriodicActionParams(DelayType.FIXED_RATE, 0,</w:t>
      </w:r>
    </w:p>
    <w:p>
      <w:pPr>
        <w:jc w:val="both"/>
      </w:pPr>
      <w:r>
        <w:t xml:space="preserve">        intervalDuration, intervalUnit);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Delay between every run.</w:t>
      </w:r>
    </w:p>
    <w:p>
      <w:pPr>
        <w:jc w:val="both"/>
      </w:pPr>
      <w:r>
        <w:t xml:space="preserve">  // The order of what happens is:</w:t>
      </w:r>
    </w:p>
    <w:p>
      <w:pPr>
        <w:jc w:val="both"/>
      </w:pPr>
      <w:r>
        <w:t xml:space="preserve">  //   initial delay, run task, wait X time, run task, wait X time, etc.</w:t>
      </w:r>
    </w:p>
    <w:p>
      <w:pPr>
        <w:jc w:val="both"/>
      </w:pPr>
      <w:r>
        <w:t xml:space="preserve">  // Runs can't overlap.</w:t>
      </w:r>
    </w:p>
    <w:p>
      <w:pPr>
        <w:jc w:val="both"/>
      </w:pPr>
      <w:r>
        <w:t xml:space="preserve">  public static PeriodicActionParams withIntialWaitAndFixedDelay(</w:t>
      </w:r>
    </w:p>
    <w:p>
      <w:pPr>
        <w:jc w:val="both"/>
      </w:pPr>
      <w:r>
        <w:t xml:space="preserve">      long initialDelayDuration,</w:t>
      </w:r>
    </w:p>
    <w:p>
      <w:pPr>
        <w:jc w:val="both"/>
      </w:pPr>
      <w:r>
        <w:t xml:space="preserve">      long intervalDuration,</w:t>
      </w:r>
    </w:p>
    <w:p>
      <w:pPr>
        <w:jc w:val="both"/>
      </w:pPr>
      <w:r>
        <w:t xml:space="preserve">      TimeUnit intervalUnit) {</w:t>
      </w:r>
    </w:p>
    <w:p>
      <w:pPr>
        <w:jc w:val="both"/>
      </w:pPr>
      <w:r>
        <w:t xml:space="preserve">    return new PeriodicActionParams(DelayType.FIXED_DELAY, initialDelayDuration,</w:t>
      </w:r>
    </w:p>
    <w:p>
      <w:pPr>
        <w:jc w:val="both"/>
      </w:pPr>
      <w:r>
        <w:t xml:space="preserve">        intervalDuration, intervalUnit);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Delay between every run.</w:t>
      </w:r>
    </w:p>
    <w:p>
      <w:pPr>
        <w:jc w:val="both"/>
      </w:pPr>
      <w:r>
        <w:t xml:space="preserve">  public static PeriodicActionParams withFixedDelay(</w:t>
      </w:r>
    </w:p>
    <w:p>
      <w:pPr>
        <w:jc w:val="both"/>
      </w:pPr>
      <w:r>
        <w:t xml:space="preserve">      long intervalDuration,</w:t>
      </w:r>
    </w:p>
    <w:p>
      <w:pPr>
        <w:jc w:val="both"/>
      </w:pPr>
      <w:r>
        <w:t xml:space="preserve">      TimeUnit intervalUnit) {</w:t>
      </w:r>
    </w:p>
    <w:p>
      <w:pPr>
        <w:jc w:val="both"/>
      </w:pPr>
      <w:r>
        <w:t xml:space="preserve">    return withIntialWaitAndFixedDelay(0, intervalDuration, intervalUnit);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boolean isFixedDelay() {</w:t>
      </w:r>
    </w:p>
    <w:p>
      <w:pPr>
        <w:jc w:val="both"/>
      </w:pPr>
      <w:r>
        <w:t xml:space="preserve">    return this.delayType == DelayType.FIXED_DELAY;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