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name = "earlybird_root-lib",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"finagle-internal/mtls/src/main/scala/com/twitter/finagle/mtls/authorization/server",</w:t>
      </w:r>
    </w:p>
    <w:p>
      <w:pPr>
        <w:jc w:val="both"/>
      </w:pPr>
      <w:r>
        <w:t xml:space="preserve">        "finagle/finagle-memcached/src/main/java",</w:t>
      </w:r>
    </w:p>
    <w:p>
      <w:pPr>
        <w:jc w:val="both"/>
      </w:pPr>
      <w:r>
        <w:t xml:space="preserve">        "finagle/finagle-mux/src/main/scala",</w:t>
      </w:r>
    </w:p>
    <w:p>
      <w:pPr>
        <w:jc w:val="both"/>
      </w:pPr>
      <w:r>
        <w:t xml:space="preserve">        "finagle/finagle-thrift/src/main/java",</w:t>
      </w:r>
    </w:p>
    <w:p>
      <w:pPr>
        <w:jc w:val="both"/>
      </w:pPr>
      <w:r>
        <w:t xml:space="preserve">        "finagle/finagle-thrift/src/main/scala",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"src/java/com/google/common/util/concurrent",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"src/java/com/twitter/search/common/caching",</w:t>
      </w:r>
    </w:p>
    <w:p>
      <w:pPr>
        <w:jc w:val="both"/>
      </w:pPr>
      <w:r>
        <w:t xml:space="preserve">        "src/java/com/twitter/search/common/clientstats",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"src/java/com/twitter/search/common/dark",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"src/java/com/twitter/search/common/partitioning/zookeeper",</w:t>
      </w:r>
    </w:p>
    <w:p>
      <w:pPr>
        <w:jc w:val="both"/>
      </w:pPr>
      <w:r>
        <w:t xml:space="preserve">        "src/java/com/twitter/search/common/relevance:ranking",</w:t>
      </w:r>
    </w:p>
    <w:p>
      <w:pPr>
        <w:jc w:val="both"/>
      </w:pPr>
      <w:r>
        <w:t xml:space="preserve">        "src/java/com/twitter/search/common/root",</w:t>
      </w:r>
    </w:p>
    <w:p>
      <w:pPr>
        <w:jc w:val="both"/>
      </w:pPr>
      <w:r>
        <w:t xml:space="preserve">        "src/java/com/twitter/search/common/runtime",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"src/java/com/twitter/search/common/search",</w:t>
      </w:r>
    </w:p>
    <w:p>
      <w:pPr>
        <w:jc w:val="both"/>
      </w:pPr>
      <w:r>
        <w:t xml:space="preserve">        "src/java/com/twitter/search/common/util/earlybird",</w:t>
      </w:r>
    </w:p>
    <w:p>
      <w:pPr>
        <w:jc w:val="both"/>
      </w:pPr>
      <w:r>
        <w:t xml:space="preserve">        "src/java/com/twitter/search/common/util/io/periodic",</w:t>
      </w:r>
    </w:p>
    <w:p>
      <w:pPr>
        <w:jc w:val="both"/>
      </w:pPr>
      <w:r>
        <w:t xml:space="preserve">        "src/java/com/twitter/search/common/util/zookeeper",</w:t>
      </w:r>
    </w:p>
    <w:p>
      <w:pPr>
        <w:jc w:val="both"/>
      </w:pPr>
      <w:r>
        <w:t xml:space="preserve">        "src/java/com/twitter/search/earlybird/common",</w:t>
      </w:r>
    </w:p>
    <w:p>
      <w:pPr>
        <w:jc w:val="both"/>
      </w:pPr>
      <w:r>
        <w:t xml:space="preserve">        "src/java/com/twitter/search/earlybird/config",</w:t>
      </w:r>
    </w:p>
    <w:p>
      <w:pPr>
        <w:jc w:val="both"/>
      </w:pPr>
      <w:r>
        <w:t xml:space="preserve">        "src/java/com/twitter/search/earlybird_root/caching",</w:t>
      </w:r>
    </w:p>
    <w:p>
      <w:pPr>
        <w:jc w:val="both"/>
      </w:pPr>
      <w:r>
        <w:t xml:space="preserve">        "src/java/com/twitter/search/earlybird_root/common",</w:t>
      </w:r>
    </w:p>
    <w:p>
      <w:pPr>
        <w:jc w:val="both"/>
      </w:pPr>
      <w:r>
        <w:t xml:space="preserve">        "src/java/com/twitter/search/earlybird_root/filters",</w:t>
      </w:r>
    </w:p>
    <w:p>
      <w:pPr>
        <w:jc w:val="both"/>
      </w:pPr>
      <w:r>
        <w:t xml:space="preserve">        "src/java/com/twitter/search/earlybird_root/mergers",</w:t>
      </w:r>
    </w:p>
    <w:p>
      <w:pPr>
        <w:jc w:val="both"/>
      </w:pPr>
      <w:r>
        <w:t xml:space="preserve">        "src/java/com/twitter/search/earlybird_root/quota",</w:t>
      </w:r>
    </w:p>
    <w:p>
      <w:pPr>
        <w:jc w:val="both"/>
      </w:pPr>
      <w:r>
        <w:t xml:space="preserve">        "src/java/com/twitter/search/earlybird_root/routers",</w:t>
      </w:r>
    </w:p>
    <w:p>
      <w:pPr>
        <w:jc w:val="both"/>
      </w:pPr>
      <w:r>
        <w:t xml:space="preserve">        "src/java/com/twitter/search/earlybird_root/visitors",</w:t>
      </w:r>
    </w:p>
    <w:p>
      <w:pPr>
        <w:jc w:val="both"/>
      </w:pPr>
      <w:r>
        <w:t xml:space="preserve">        "src/java/com/twitter/search/queryparser",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"src/thrift/com/twitter/search:benchmark_query-java",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"thrift-web-forms",</w:t>
      </w:r>
    </w:p>
    <w:p>
      <w:pPr>
        <w:jc w:val="both"/>
      </w:pPr>
      <w:r>
        <w:t xml:space="preserve">        "thrift-web-forms/src/main/scala/com/twitter/thriftwebforms/model",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"earlybird_root-binary",</w:t>
      </w:r>
    </w:p>
    <w:p>
      <w:pPr>
        <w:jc w:val="both"/>
      </w:pPr>
      <w:r>
        <w:t xml:space="preserve">    basename = "earlybird_root",</w:t>
      </w:r>
    </w:p>
    <w:p>
      <w:pPr>
        <w:jc w:val="both"/>
      </w:pPr>
      <w:r>
        <w:t xml:space="preserve">    # The main class is reset in the aurora files (it's a required param).</w:t>
      </w:r>
    </w:p>
    <w:p>
      <w:pPr>
        <w:jc w:val="both"/>
      </w:pPr>
      <w:r>
        <w:t xml:space="preserve">    # We need to set it to something here, because hadoop_binary requires it.</w:t>
      </w:r>
    </w:p>
    <w:p>
      <w:pPr>
        <w:jc w:val="both"/>
      </w:pPr>
      <w:r>
        <w:t xml:space="preserve">    main = "com.twitter.search.earlybird_root.RealtimeRootAppMain",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"3rdparty/jvm/org/slf4j:slf4j-log4j12",</w:t>
      </w:r>
    </w:p>
    <w:p>
      <w:pPr>
        <w:jc w:val="both"/>
      </w:pPr>
      <w:r>
        <w:t xml:space="preserve">        ":earlybird_root-lib",</w:t>
      </w:r>
    </w:p>
    <w:p>
      <w:pPr>
        <w:jc w:val="both"/>
      </w:pPr>
      <w:r>
        <w:t xml:space="preserve">        "src/java/com/twitter/search/common/logging:search-log4j",</w:t>
      </w:r>
    </w:p>
    <w:p>
      <w:pPr>
        <w:jc w:val="both"/>
      </w:pPr>
      <w:r>
        <w:t xml:space="preserve">        # For /admin/logging.</w:t>
      </w:r>
    </w:p>
    <w:p>
      <w:pPr>
        <w:jc w:val="both"/>
      </w:pPr>
      <w:r>
        <w:t xml:space="preserve">        "twitter-server/slf4j-log4j12/src/main/scala",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