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scala.PartialFunction;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org.apache.thrift.protocol.TProtocolFactory;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com.twitter.finagle.mtls.authorization.server.MtlsServerSessionTrackerFilter;</w:t>
      </w:r>
    </w:p>
    <w:p>
      <w:pPr>
        <w:jc w:val="both"/>
      </w:pPr>
      <w:r>
        <w:t>import com.twitter.finagle.service.ReqRep;</w:t>
      </w:r>
    </w:p>
    <w:p>
      <w:pPr>
        <w:jc w:val="both"/>
      </w:pPr>
      <w:r>
        <w:t>import com.twitter.finagle.service.ResponseClass;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com.twitter.finagle.thrift.RichServerParam;</w:t>
      </w:r>
    </w:p>
    <w:p>
      <w:pPr>
        <w:jc w:val="both"/>
      </w:pPr>
      <w:r>
        <w:t>import com.twitter.finagle.thrift.ThriftClientRequest;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com.twitter.search.common.dark.DarkProxy;</w:t>
      </w:r>
    </w:p>
    <w:p>
      <w:pPr>
        <w:jc w:val="both"/>
      </w:pPr>
      <w:r>
        <w:t>import com.twitter.search.common.dark.ResolverProxy;</w:t>
      </w:r>
    </w:p>
    <w:p>
      <w:pPr>
        <w:jc w:val="both"/>
      </w:pPr>
      <w:r>
        <w:t>import com.twitter.search.common.partitioning.zookeeper.SearchZkClient;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com.twitter.search.common.root.RemoteClientBuilder;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com.twitter.search.common.root.ServerSetsConfig;</w:t>
      </w:r>
    </w:p>
    <w:p>
      <w:pPr>
        <w:jc w:val="both"/>
      </w:pPr>
      <w:r>
        <w:t>import com.twitter.search.common.util.zookeeper.ZooKeeperProxy;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com.twitter.search.earlybird_root.filters.PreCacheRequestTypeCountFilter;</w:t>
      </w:r>
    </w:p>
    <w:p>
      <w:pPr>
        <w:jc w:val="both"/>
      </w:pPr>
      <w:r>
        <w:t>import com.twitter.search.earlybird_root.filters.QueryLangStatFilter;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common bindings.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EarlybirdCommonModule extends TwitterModule {</w:t>
      </w:r>
    </w:p>
    <w:p>
      <w:pPr>
        <w:jc w:val="both"/>
      </w:pPr>
      <w:r>
        <w:t xml:space="preserve">  static final String NAMED_ALT_CLIENT = "alt_client";</w:t>
      </w:r>
    </w:p>
    <w:p>
      <w:pPr>
        <w:jc w:val="both"/>
      </w:pPr>
      <w:r>
        <w:t xml:space="preserve">  static final String NAMED_EXP_CLUSTER_CLIENT = "exp_cluster_client";</w:t>
      </w:r>
    </w:p>
    <w:p>
      <w:pPr>
        <w:jc w:val="both"/>
      </w:pPr>
      <w:r/>
    </w:p>
    <w:p>
      <w:pPr>
        <w:jc w:val="both"/>
      </w:pPr>
      <w:r>
        <w:t xml:space="preserve">  private final Flag&lt;String&gt; altZkRoleFlag = createFlag(</w:t>
      </w:r>
    </w:p>
    <w:p>
      <w:pPr>
        <w:jc w:val="both"/>
      </w:pPr>
      <w:r>
        <w:t xml:space="preserve">      "alt_zk_role",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"The alternative ZooKeeper role",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>
        <w:t xml:space="preserve">  private final Flag&lt;String&gt; altZkClientEnvFlag = createFlag(</w:t>
      </w:r>
    </w:p>
    <w:p>
      <w:pPr>
        <w:jc w:val="both"/>
      </w:pPr>
      <w:r>
        <w:t xml:space="preserve">      "alt_zk_client_env",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"The alternative zk client environment",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>
        <w:t xml:space="preserve">  private final Flag&lt;String&gt; altPartitionZkPathFlag = createFlag(</w:t>
      </w:r>
    </w:p>
    <w:p>
      <w:pPr>
        <w:jc w:val="both"/>
      </w:pPr>
      <w:r>
        <w:t xml:space="preserve">      "alt_partition_zk_path",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"The alternative client partition zk path",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bind(InitializeFilter.class).in(Singleton.class);</w:t>
      </w:r>
    </w:p>
    <w:p>
      <w:pPr>
        <w:jc w:val="both"/>
      </w:pPr>
      <w:r>
        <w:t xml:space="preserve">    bind(PreCacheRequestTypeCountFilter.class).in(Singleton.class);</w:t>
      </w:r>
    </w:p>
    <w:p>
      <w:pPr>
        <w:jc w:val="both"/>
      </w:pPr>
      <w:r/>
    </w:p>
    <w:p>
      <w:pPr>
        <w:jc w:val="both"/>
      </w:pPr>
      <w:r>
        <w:t xml:space="preserve">    bind(Clock.class).toInstance(Clock.SYSTEM_CLOCK);</w:t>
      </w:r>
    </w:p>
    <w:p>
      <w:pPr>
        <w:jc w:val="both"/>
      </w:pPr>
      <w:r>
        <w:t xml:space="preserve">    bind(QueryLangStatFilter.Config.class).toInstance(new QueryLangStatFilter.Config(100));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Used in SearchRootModule.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PartialFunction&lt;ReqRep, ResponseClass&gt; provideResponseClassifier() {</w:t>
      </w:r>
    </w:p>
    <w:p>
      <w:pPr>
        <w:jc w:val="both"/>
      </w:pPr>
      <w:r>
        <w:t xml:space="preserve">    return new RootResponseClassifier();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Service&lt;byte[], byte[]&gt; providesByteService(</w:t>
      </w:r>
    </w:p>
    <w:p>
      <w:pPr>
        <w:jc w:val="both"/>
      </w:pPr>
      <w:r>
        <w:t xml:space="preserve">      EarlybirdService.ServiceIface svc,</w:t>
      </w:r>
    </w:p>
    <w:p>
      <w:pPr>
        <w:jc w:val="both"/>
      </w:pPr>
      <w:r>
        <w:t xml:space="preserve">      DarkProxy&lt;ThriftClientRequest, byte[]&gt; darkProxy,</w:t>
      </w:r>
    </w:p>
    <w:p>
      <w:pPr>
        <w:jc w:val="both"/>
      </w:pPr>
      <w:r>
        <w:t xml:space="preserve">      TProtocolFactory protocolFactory) {</w:t>
      </w:r>
    </w:p>
    <w:p>
      <w:pPr>
        <w:jc w:val="both"/>
      </w:pPr>
      <w:r>
        <w:t xml:space="preserve">    return darkProxy.toFilter().andThen(</w:t>
      </w:r>
    </w:p>
    <w:p>
      <w:pPr>
        <w:jc w:val="both"/>
      </w:pPr>
      <w:r>
        <w:t xml:space="preserve">        new EarlybirdService.Service(</w:t>
      </w:r>
    </w:p>
    <w:p>
      <w:pPr>
        <w:jc w:val="both"/>
      </w:pPr>
      <w:r>
        <w:t xml:space="preserve">            svc, new RichServerParam(protocolFactory, SearchRootModule.SCROOGE_BUFFER_SIZE)));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@Named(SearchRootModule.NAMED_SERVICE_INTERFACE)</w:t>
      </w:r>
    </w:p>
    <w:p>
      <w:pPr>
        <w:jc w:val="both"/>
      </w:pPr>
      <w:r>
        <w:t xml:space="preserve">  Class providesServiceInterface() {</w:t>
      </w:r>
    </w:p>
    <w:p>
      <w:pPr>
        <w:jc w:val="both"/>
      </w:pPr>
      <w:r>
        <w:t xml:space="preserve">    return EarlybirdService.ServiceIface.class;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ZooKeeperProxy provideZookeeperClient() {</w:t>
      </w:r>
    </w:p>
    <w:p>
      <w:pPr>
        <w:jc w:val="both"/>
      </w:pPr>
      <w:r>
        <w:t xml:space="preserve">    return SearchZkClient.getSZooKeeperClient();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EarlybirdFeatureSchemaMerger provideFeatureSchemaMerger() {</w:t>
      </w:r>
    </w:p>
    <w:p>
      <w:pPr>
        <w:jc w:val="both"/>
      </w:pPr>
      <w:r>
        <w:t xml:space="preserve">    return new EarlybirdFeatureSchemaMerger();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@Named(NAMED_ALT_CLIENT)</w:t>
      </w:r>
    </w:p>
    <w:p>
      <w:pPr>
        <w:jc w:val="both"/>
      </w:pPr>
      <w:r>
        <w:t xml:space="preserve">  ServerSetsConfig provideAltServerSetsConfig() {</w:t>
      </w:r>
    </w:p>
    <w:p>
      <w:pPr>
        <w:jc w:val="both"/>
      </w:pPr>
      <w:r>
        <w:t xml:space="preserve">    if (!altZkRoleFlag.isDefined() || !altZkClientEnvFlag.isDefined())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ServerSetsConfig(altZkRoleFlag.apply(), altZkClientEnvFlag.apply());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@Named(NAMED_ALT_CLIENT)</w:t>
      </w:r>
    </w:p>
    <w:p>
      <w:pPr>
        <w:jc w:val="both"/>
      </w:pPr>
      <w:r>
        <w:t xml:space="preserve">  PartitionConfig provideAltPartitionConfig(PartitionConfig defaultPartitionConfig) {</w:t>
      </w:r>
    </w:p>
    <w:p>
      <w:pPr>
        <w:jc w:val="both"/>
      </w:pPr>
      <w:r>
        <w:t xml:space="preserve">    if (!altPartitionZkPathFlag.isDefined())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PartitionConfig(</w:t>
      </w:r>
    </w:p>
    <w:p>
      <w:pPr>
        <w:jc w:val="both"/>
      </w:pPr>
      <w:r>
        <w:t xml:space="preserve">        defaultPartitionConfig.getNumPartitions(), altPartitionZkPathFlag.apply());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@Named(NAMED_ALT_CLIENT)</w:t>
      </w:r>
    </w:p>
    <w:p>
      <w:pPr>
        <w:jc w:val="both"/>
      </w:pPr>
      <w:r>
        <w:t xml:space="preserve">  RootClientServiceBuilder&lt;EarlybirdService.ServiceIface&gt; provideAltRootClientServiceBuilder(</w:t>
      </w:r>
    </w:p>
    <w:p>
      <w:pPr>
        <w:jc w:val="both"/>
      </w:pPr>
      <w:r>
        <w:t xml:space="preserve">      @Named(NAMED_ALT_CLIENT) @Nullable ServerSetsConfig serverSetsConfig,</w:t>
      </w:r>
    </w:p>
    <w:p>
      <w:pPr>
        <w:jc w:val="both"/>
      </w:pPr>
      <w:r>
        <w:t xml:space="preserve">      @Named(SearchRootModule.NAMED_SERVICE_INTERFACE) Class serviceIface,</w:t>
      </w:r>
    </w:p>
    <w:p>
      <w:pPr>
        <w:jc w:val="both"/>
      </w:pPr>
      <w:r>
        <w:t xml:space="preserve">      ResolverProxy resolverProxy,</w:t>
      </w:r>
    </w:p>
    <w:p>
      <w:pPr>
        <w:jc w:val="both"/>
      </w:pPr>
      <w:r>
        <w:t xml:space="preserve">      RemoteClientBuilder&lt;EarlybirdService.ServiceIface&gt; remoteClientBuilder) {</w:t>
      </w:r>
    </w:p>
    <w:p>
      <w:pPr>
        <w:jc w:val="both"/>
      </w:pPr>
      <w:r>
        <w:t xml:space="preserve">    if (serverSetsConfig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RootClientServiceBuilder&lt;&gt;(</w:t>
      </w:r>
    </w:p>
    <w:p>
      <w:pPr>
        <w:jc w:val="both"/>
      </w:pPr>
      <w:r>
        <w:t xml:space="preserve">        serverSetsConfig, serviceIface, resolverProxy, remoteClientBuilder);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@Named(NAMED_EXP_CLUSTER_CLIENT)</w:t>
      </w:r>
    </w:p>
    <w:p>
      <w:pPr>
        <w:jc w:val="both"/>
      </w:pPr>
      <w:r>
        <w:t xml:space="preserve">  RootClientServiceBuilder&lt;EarlybirdService.ServiceIface&gt; provideExpClusterRootClientServiceBuilder(</w:t>
      </w:r>
    </w:p>
    <w:p>
      <w:pPr>
        <w:jc w:val="both"/>
      </w:pPr>
      <w:r>
        <w:t xml:space="preserve">      @Named(SearchRootModule.NAMED_EXP_CLUSTER_SERVER_SETS_CONFIG)</w:t>
      </w:r>
    </w:p>
    <w:p>
      <w:pPr>
        <w:jc w:val="both"/>
      </w:pPr>
      <w:r>
        <w:t xml:space="preserve">          ServerSetsConfig serverSetsConfig,</w:t>
      </w:r>
    </w:p>
    <w:p>
      <w:pPr>
        <w:jc w:val="both"/>
      </w:pPr>
      <w:r>
        <w:t xml:space="preserve">      @Named(SearchRootModule.NAMED_SERVICE_INTERFACE) Class serviceIface,</w:t>
      </w:r>
    </w:p>
    <w:p>
      <w:pPr>
        <w:jc w:val="both"/>
      </w:pPr>
      <w:r>
        <w:t xml:space="preserve">      ResolverProxy resolverProxy,</w:t>
      </w:r>
    </w:p>
    <w:p>
      <w:pPr>
        <w:jc w:val="both"/>
      </w:pPr>
      <w:r>
        <w:t xml:space="preserve">      RemoteClientBuilder&lt;EarlybirdService.ServiceIface&gt; remoteClientBuilder) {</w:t>
      </w:r>
    </w:p>
    <w:p>
      <w:pPr>
        <w:jc w:val="both"/>
      </w:pPr>
      <w:r>
        <w:t xml:space="preserve">    return new RootClientServiceBuilder&lt;&gt;(</w:t>
      </w:r>
    </w:p>
    <w:p>
      <w:pPr>
        <w:jc w:val="both"/>
      </w:pPr>
      <w:r>
        <w:t xml:space="preserve">        serverSetsConfig, serviceIface, resolverProxy, remoteClientBuilder);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MtlsServerSessionTrackerFilter&lt;EarlybirdRequest, EarlybirdResponse&gt;</w:t>
      </w:r>
    </w:p>
    <w:p>
      <w:pPr>
        <w:jc w:val="both"/>
      </w:pPr>
      <w:r>
        <w:t xml:space="preserve">  provideMtlsServerSessionTrackerFilter(StatsReceiver statsReceiver) {</w:t>
      </w:r>
    </w:p>
    <w:p>
      <w:pPr>
        <w:jc w:val="both"/>
      </w:pPr>
      <w:r>
        <w:t xml:space="preserve">    return new MtlsServerSessionTrackerFilter&lt;&gt;(statsReceiver);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