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com.twitter.search.queryparser.visitors.DropAllProtectedOperatorVisitor;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DropAllProtectedOperatorFilter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LoggerFactory.getLogger(DropAllProtectedOperatorFilter.class);</w:t>
      </w:r>
    </w:p>
    <w:p>
      <w:pPr>
        <w:jc w:val="both"/>
      </w:pPr>
      <w:r>
        <w:t xml:space="preserve">  private static final SearchCounter QUERY_PARSER_FAILURE_COUNTER =</w:t>
      </w:r>
    </w:p>
    <w:p>
      <w:pPr>
        <w:jc w:val="both"/>
      </w:pPr>
      <w:r>
        <w:t xml:space="preserve">      SearchCounter.export("protected_operator_filter_query_parser_failure_count");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TOTAL_REQUESTS_COUNTER =</w:t>
      </w:r>
    </w:p>
    <w:p>
      <w:pPr>
        <w:jc w:val="both"/>
      </w:pPr>
      <w:r>
        <w:t xml:space="preserve">      SearchCounter.export("drop_all_protected_operator_filter_total");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OPERATOR_DROPPED_REQUESTS_COUNTER =</w:t>
      </w:r>
    </w:p>
    <w:p>
      <w:pPr>
        <w:jc w:val="both"/>
      </w:pPr>
      <w:r>
        <w:t xml:space="preserve">      SearchCounter.export("drop_all_protected_operator_filter_operator_dropped");</w:t>
      </w:r>
    </w:p>
    <w:p>
      <w:pPr>
        <w:jc w:val="both"/>
      </w:pPr>
      <w:r/>
    </w:p>
    <w:p>
      <w:pPr>
        <w:jc w:val="both"/>
      </w:pPr>
      <w:r>
        <w:t xml:space="preserve">  private final DropAllProtectedOperatorVisitor dropProtectedOperatorVisitor;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DropAllProtectedOperatorFilter(</w:t>
      </w:r>
    </w:p>
    <w:p>
      <w:pPr>
        <w:jc w:val="both"/>
      </w:pPr>
      <w:r>
        <w:t xml:space="preserve">      DropAllProtectedOperatorVisitor dropProtectedOperatorVisitor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this.dropProtectedOperatorVisitor = dropProtectedOperatorVisitor;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TOTAL_REQUESTS_COUNTER.increment();</w:t>
      </w:r>
    </w:p>
    <w:p>
      <w:pPr>
        <w:jc w:val="both"/>
      </w:pPr>
      <w:r>
        <w:t xml:space="preserve">    Query query = requestContext.getParsedQuery();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processedQuery = query;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processedQuery = query.accept(dropProtectedOperatorVisitor);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// this should not happen since we already have a parsed query</w:t>
      </w:r>
    </w:p>
    <w:p>
      <w:pPr>
        <w:jc w:val="both"/>
      </w:pPr>
      <w:r>
        <w:t xml:space="preserve">      QUERY_PARSER_FAILURE_COUNTER.increment();</w:t>
      </w:r>
    </w:p>
    <w:p>
      <w:pPr>
        <w:jc w:val="both"/>
      </w:pPr>
      <w:r>
        <w:t xml:space="preserve">      LOG.warn(</w:t>
      </w:r>
    </w:p>
    <w:p>
      <w:pPr>
        <w:jc w:val="both"/>
      </w:pPr>
      <w:r>
        <w:t xml:space="preserve">          "Failed to drop protected operator for serialized query: " + query.serialize(),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(processedQuery == query)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OPERATOR_DROPPED_REQUESTS_COUNTER.increment();</w:t>
      </w:r>
    </w:p>
    <w:p>
      <w:pPr>
        <w:jc w:val="both"/>
      </w:pPr>
      <w:r>
        <w:t xml:space="preserve">      EarlybirdRequestContext clonedRequestContext =</w:t>
      </w:r>
    </w:p>
    <w:p>
      <w:pPr>
        <w:jc w:val="both"/>
      </w:pPr>
      <w:r>
        <w:t xml:space="preserve">          EarlybirdRequestContext.copyRequestContext(requestContext, processedQuery);</w:t>
      </w:r>
    </w:p>
    <w:p>
      <w:pPr>
        <w:jc w:val="both"/>
      </w:pPr>
      <w:r>
        <w:t xml:space="preserve">      return service.apply(clonedRequestContext);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