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com.twitter.search.earlybird_root.quota;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Simple container of quota related information.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QuotaInfo {</w:t>
      </w:r>
    </w:p>
    <w:p>
      <w:pPr>
        <w:jc w:val="both"/>
      </w:pPr>
      <w:r>
        <w:t xml:space="preserve">  public static final String DEFAULT_TIER_VALUE = "no_tier";</w:t>
      </w:r>
    </w:p>
    <w:p>
      <w:pPr>
        <w:jc w:val="both"/>
      </w:pPr>
      <w:r>
        <w:t xml:space="preserve">  public static final boolean DEFAULT_ARCHIVE_ACCESS_VALUE = false;</w:t>
      </w:r>
    </w:p>
    <w:p>
      <w:pPr>
        <w:jc w:val="both"/>
      </w:pPr>
      <w:r/>
    </w:p>
    <w:p>
      <w:pPr>
        <w:jc w:val="both"/>
      </w:pPr>
      <w:r>
        <w:t xml:space="preserve">  private final String quotaClientId;</w:t>
      </w:r>
    </w:p>
    <w:p>
      <w:pPr>
        <w:jc w:val="both"/>
      </w:pPr>
      <w:r>
        <w:t xml:space="preserve">  private final String quotaEmail;</w:t>
      </w:r>
    </w:p>
    <w:p>
      <w:pPr>
        <w:jc w:val="both"/>
      </w:pPr>
      <w:r>
        <w:t xml:space="preserve">  private final int quota;</w:t>
      </w:r>
    </w:p>
    <w:p>
      <w:pPr>
        <w:jc w:val="both"/>
      </w:pPr>
      <w:r>
        <w:t xml:space="preserve">  private final boolean shouldEnforceQuota;</w:t>
      </w:r>
    </w:p>
    <w:p>
      <w:pPr>
        <w:jc w:val="both"/>
      </w:pPr>
      <w:r>
        <w:t xml:space="preserve">  private final String clientTier;</w:t>
      </w:r>
    </w:p>
    <w:p>
      <w:pPr>
        <w:jc w:val="both"/>
      </w:pPr>
      <w:r>
        <w:t xml:space="preserve">  private final boolean archiveAccess;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QuotaInfo object with the given clientId, quota and shouldEnforceQuota.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QuotaInfo(</w:t>
      </w:r>
    </w:p>
    <w:p>
      <w:pPr>
        <w:jc w:val="both"/>
      </w:pPr>
      <w:r>
        <w:t xml:space="preserve">      String quotaClientId,</w:t>
      </w:r>
    </w:p>
    <w:p>
      <w:pPr>
        <w:jc w:val="both"/>
      </w:pPr>
      <w:r>
        <w:t xml:space="preserve">      String quotaEmail,</w:t>
      </w:r>
    </w:p>
    <w:p>
      <w:pPr>
        <w:jc w:val="both"/>
      </w:pPr>
      <w:r>
        <w:t xml:space="preserve">      int quota,</w:t>
      </w:r>
    </w:p>
    <w:p>
      <w:pPr>
        <w:jc w:val="both"/>
      </w:pPr>
      <w:r>
        <w:t xml:space="preserve">      boolean shouldEnforceQuota,</w:t>
      </w:r>
    </w:p>
    <w:p>
      <w:pPr>
        <w:jc w:val="both"/>
      </w:pPr>
      <w:r>
        <w:t xml:space="preserve">      String clientTier,</w:t>
      </w:r>
    </w:p>
    <w:p>
      <w:pPr>
        <w:jc w:val="both"/>
      </w:pPr>
      <w:r>
        <w:t xml:space="preserve">      boolean archiveAccess) {</w:t>
      </w:r>
    </w:p>
    <w:p>
      <w:pPr>
        <w:jc w:val="both"/>
      </w:pPr>
      <w:r>
        <w:t xml:space="preserve">    this.quotaClientId = Preconditions.checkNotNull(quotaClientId);</w:t>
      </w:r>
    </w:p>
    <w:p>
      <w:pPr>
        <w:jc w:val="both"/>
      </w:pPr>
      <w:r>
        <w:t xml:space="preserve">    this.quotaEmail = Preconditions.checkNotNull(quotaEmail);</w:t>
      </w:r>
    </w:p>
    <w:p>
      <w:pPr>
        <w:jc w:val="both"/>
      </w:pPr>
      <w:r>
        <w:t xml:space="preserve">    this.quota = quota;</w:t>
      </w:r>
    </w:p>
    <w:p>
      <w:pPr>
        <w:jc w:val="both"/>
      </w:pPr>
      <w:r>
        <w:t xml:space="preserve">    this.shouldEnforceQuota = shouldEnforceQuota;</w:t>
      </w:r>
    </w:p>
    <w:p>
      <w:pPr>
        <w:jc w:val="both"/>
      </w:pPr>
      <w:r>
        <w:t xml:space="preserve">    this.clientTier = Preconditions.checkNotNull(clientTier);</w:t>
      </w:r>
    </w:p>
    <w:p>
      <w:pPr>
        <w:jc w:val="both"/>
      </w:pPr>
      <w:r>
        <w:t xml:space="preserve">    this.archiveAccess = archiveAccess;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clientId for which we have the QuotaInfo.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getQuotaClientId() {</w:t>
      </w:r>
    </w:p>
    <w:p>
      <w:pPr>
        <w:jc w:val="both"/>
      </w:pPr>
      <w:r>
        <w:t xml:space="preserve">    return quotaClientId;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email associated with this clientId.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getQuotaEmail() {</w:t>
      </w:r>
    </w:p>
    <w:p>
      <w:pPr>
        <w:jc w:val="both"/>
      </w:pPr>
      <w:r>
        <w:t xml:space="preserve">    return quotaEmail;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integer based quota for the stored client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getQuota() {</w:t>
      </w:r>
    </w:p>
    <w:p>
      <w:pPr>
        <w:jc w:val="both"/>
      </w:pPr>
      <w:r>
        <w:t xml:space="preserve">    return quota;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quota should be enforced or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shouldEnforceQuota() {</w:t>
      </w:r>
    </w:p>
    <w:p>
      <w:pPr>
        <w:jc w:val="both"/>
      </w:pPr>
      <w:r>
        <w:t xml:space="preserve">    return shouldEnforceQuota;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tier info about the client.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getClientTier() {</w:t>
      </w:r>
    </w:p>
    <w:p>
      <w:pPr>
        <w:jc w:val="both"/>
      </w:pPr>
      <w:r>
        <w:t xml:space="preserve">    return clientTier;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client has access to the full archive.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hasArchiveAccess() {</w:t>
      </w:r>
    </w:p>
    <w:p>
      <w:pPr>
        <w:jc w:val="both"/>
      </w:pPr>
      <w:r>
        <w:t xml:space="preserve">    return archiveAccess;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