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SearchResultsValidator</w:t>
      </w:r>
    </w:p>
    <w:p>
      <w:pPr>
        <w:jc w:val="both"/>
      </w:pPr>
      <w:r>
        <w:t xml:space="preserve">    implements ServiceResponseValidator&lt;EarlybirdResponse&gt; {</w:t>
      </w:r>
    </w:p>
    <w:p>
      <w:pPr>
        <w:jc w:val="both"/>
      </w:pPr>
      <w:r/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SearchResultsValidator(EarlybirdCluster cluster)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validate(EarlybirdResponse response) {</w:t>
      </w:r>
    </w:p>
    <w:p>
      <w:pPr>
        <w:jc w:val="both"/>
      </w:pPr>
      <w:r>
        <w:t xml:space="preserve">    if (!response.isSetSearchResults()</w:t>
      </w:r>
    </w:p>
    <w:p>
      <w:pPr>
        <w:jc w:val="both"/>
      </w:pPr>
      <w:r>
        <w:t xml:space="preserve">        || !response.getSearchResults().isSetResults())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IllegalStateException(cluster + " didn't set search results"));</w:t>
      </w:r>
    </w:p>
    <w:p>
      <w:pPr>
        <w:jc w:val="both"/>
      </w:pPr>
      <w:r>
        <w:t xml:space="preserve">    } else if (!response.getSearchResults().isSetMaxSearchedStatusID())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IllegalStateException(cluster + " didn't set max searched status id"));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boolean isEarlyTerminated = response.isSetEarlyTerminationInfo()</w:t>
      </w:r>
    </w:p>
    <w:p>
      <w:pPr>
        <w:jc w:val="both"/>
      </w:pPr>
      <w:r>
        <w:t xml:space="preserve">          &amp;&amp; response.getEarlyTerminationInfo().isEarlyTerminated();</w:t>
      </w:r>
    </w:p>
    <w:p>
      <w:pPr>
        <w:jc w:val="both"/>
      </w:pPr>
      <w:r>
        <w:t xml:space="preserve">      if (!isEarlyTerminated &amp;&amp; !response.getSearchResults().isSetMinSearchedStatusID()) {</w:t>
      </w:r>
    </w:p>
    <w:p>
      <w:pPr>
        <w:jc w:val="both"/>
      </w:pPr>
      <w:r>
        <w:t xml:space="preserve">        return Future.exception(</w:t>
      </w:r>
    </w:p>
    <w:p>
      <w:pPr>
        <w:jc w:val="both"/>
      </w:pPr>
      <w:r>
        <w:t xml:space="preserve">            new IllegalStateException(</w:t>
      </w:r>
    </w:p>
    <w:p>
      <w:pPr>
        <w:jc w:val="both"/>
      </w:pPr>
      <w:r>
        <w:t xml:space="preserve">                cluster + " neither early terminated nor set min searched status id"));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Future.value(response);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