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arch/feature_update_service/thrift: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