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com.twitter.search.feature_update_service.util;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com.twitter.search.common.schema.base.ThriftDocumentUtil;</w:t>
      </w:r>
    </w:p>
    <w:p>
      <w:pPr>
        <w:jc w:val="both"/>
      </w:pPr>
      <w:r>
        <w:t>import com.twitter.search.feature_update_service.thriftjava.FeatureUpdateRequest;</w:t>
      </w:r>
    </w:p>
    <w:p>
      <w:pPr>
        <w:jc w:val="both"/>
      </w:pPr>
      <w:r>
        <w:t>import com.twitter.search.feature_update_service.thriftjava.FeatureUpdateResponse;</w:t>
      </w:r>
    </w:p>
    <w:p>
      <w:pPr>
        <w:jc w:val="both"/>
      </w:pPr>
      <w:r>
        <w:t>import com.twitter.search.feature_update_service.thriftjava.FeatureUpdateResponseCode;</w:t>
      </w:r>
    </w:p>
    <w:p>
      <w:pPr>
        <w:jc w:val="both"/>
      </w:pPr>
      <w:r/>
    </w:p>
    <w:p>
      <w:pPr>
        <w:jc w:val="both"/>
      </w:pPr>
      <w:r>
        <w:t>public final class FeatureUpdateValidator {</w:t>
      </w:r>
    </w:p>
    <w:p>
      <w:pPr>
        <w:jc w:val="both"/>
      </w:pPr>
      <w:r/>
    </w:p>
    <w:p>
      <w:pPr>
        <w:jc w:val="both"/>
      </w:pPr>
      <w:r>
        <w:t xml:space="preserve">  private FeatureUpdateValidator()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Validates FeatureUpdateRequest</w:t>
      </w:r>
    </w:p>
    <w:p>
      <w:pPr>
        <w:jc w:val="both"/>
      </w:pPr>
      <w:r>
        <w:t xml:space="preserve">   * @param featureUpdate instance of FeatureUpdateRequest with ThriftIndexingEvent</w:t>
      </w:r>
    </w:p>
    <w:p>
      <w:pPr>
        <w:jc w:val="both"/>
      </w:pPr>
      <w:r>
        <w:t xml:space="preserve">   * @return null if valid, instance of FeatureUpdateResponse if not.</w:t>
      </w:r>
    </w:p>
    <w:p>
      <w:pPr>
        <w:jc w:val="both"/>
      </w:pPr>
      <w:r>
        <w:t xml:space="preserve">   * Response will have appropriate error code and message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static FeatureUpdateResponse validate(FeatureUpdateRequest featureUpdate) {</w:t>
      </w:r>
    </w:p>
    <w:p>
      <w:pPr>
        <w:jc w:val="both"/>
      </w:pPr>
      <w:r/>
    </w:p>
    <w:p>
      <w:pPr>
        <w:jc w:val="both"/>
      </w:pPr>
      <w:r>
        <w:t xml:space="preserve">    if (ThriftDocumentUtil.hasDuplicateFields(featureUpdate.getEvent().getDocument())) {</w:t>
      </w:r>
    </w:p>
    <w:p>
      <w:pPr>
        <w:jc w:val="both"/>
      </w:pPr>
      <w:r>
        <w:t xml:space="preserve">      return createResponse(</w:t>
      </w:r>
    </w:p>
    <w:p>
      <w:pPr>
        <w:jc w:val="both"/>
      </w:pPr>
      <w:r>
        <w:t xml:space="preserve">          String.format("duplicate document fields: %s", featureUpdate.toString()));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(!featureUpdate.getEvent().isSetUid()) {</w:t>
      </w:r>
    </w:p>
    <w:p>
      <w:pPr>
        <w:jc w:val="both"/>
      </w:pPr>
      <w:r>
        <w:t xml:space="preserve">      return createResponse(String.format("unset uid: %s", featureUpdate.toString()));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FeatureUpdateResponse createResponse(String errorMsg) {</w:t>
      </w:r>
    </w:p>
    <w:p>
      <w:pPr>
        <w:jc w:val="both"/>
      </w:pPr>
      <w:r>
        <w:t xml:space="preserve">    FeatureUpdateResponseCode responseCode = FeatureUpdateResponseCode.CLIENT_ERROR;</w:t>
      </w:r>
    </w:p>
    <w:p>
      <w:pPr>
        <w:jc w:val="both"/>
      </w:pPr>
      <w:r>
        <w:t xml:space="preserve">    FeatureUpdateResponse response = new FeatureUpdateResponse(responseCode);</w:t>
      </w:r>
    </w:p>
    <w:p>
      <w:pPr>
        <w:jc w:val="both"/>
      </w:pPr>
      <w:r>
        <w:t xml:space="preserve">    response.setDetailMessage(errorMsg);</w:t>
      </w:r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