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"3rdparty/jvm/com/twitter/search/ingester:legacy",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