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sys</w:t>
      </w:r>
    </w:p>
    <w:p>
      <w:pPr>
        <w:jc w:val="both"/>
      </w:pPr>
      <w:r/>
    </w:p>
    <w:p>
      <w:pPr>
        <w:jc w:val="both"/>
      </w:pPr>
      <w:r>
        <w:t>from .parsers import DBv2DataExampleParser</w:t>
      </w:r>
    </w:p>
    <w:p>
      <w:pPr>
        <w:jc w:val="both"/>
      </w:pPr>
      <w:r>
        <w:t>from .reader import LollyModelReader</w:t>
      </w:r>
    </w:p>
    <w:p>
      <w:pPr>
        <w:jc w:val="both"/>
      </w:pPr>
      <w:r>
        <w:t>from .scorer import LollyModelScorer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if __name__ == "__main__":</w:t>
      </w:r>
    </w:p>
    <w:p>
      <w:pPr>
        <w:jc w:val="both"/>
      </w:pPr>
      <w:r>
        <w:t xml:space="preserve">  lolly_model_reader = LollyModelReader(lolly_model_file_path=sys.argv[1])</w:t>
      </w:r>
    </w:p>
    <w:p>
      <w:pPr>
        <w:jc w:val="both"/>
      </w:pPr>
      <w:r>
        <w:t xml:space="preserve">  lolly_model_scorer = LollyModelScorer(data_example_parser=DBv2DataExampleParser(lolly_model_reader))</w:t>
      </w:r>
    </w:p>
    <w:p>
      <w:pPr>
        <w:jc w:val="both"/>
      </w:pPr>
      <w:r/>
    </w:p>
    <w:p>
      <w:pPr>
        <w:jc w:val="both"/>
      </w:pPr>
      <w:r>
        <w:t xml:space="preserve">  score = lolly_model_scorer.score(data_example=sys.argv[2])</w:t>
      </w:r>
    </w:p>
    <w:p>
      <w:pPr>
        <w:jc w:val="both"/>
      </w:pPr>
      <w:r>
        <w:t xml:space="preserve">  print(score)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