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"3rdparty/jvm/com/twitter/algebird:core",</w:t>
      </w:r>
    </w:p>
    <w:p>
      <w:pPr>
        <w:jc w:val="both"/>
      </w:pPr>
      <w:r>
        <w:t xml:space="preserve">        "beam-internal/src/main/scala/com/twitter/beam/io/dal",</w:t>
      </w:r>
    </w:p>
    <w:p>
      <w:pPr>
        <w:jc w:val="both"/>
      </w:pPr>
      <w:r>
        <w:t xml:space="preserve">        "beam-internal/src/main/scala/com/twitter/scio_internal/job",</w:t>
      </w:r>
    </w:p>
    <w:p>
      <w:pPr>
        <w:jc w:val="both"/>
      </w:pPr>
      <w:r>
        <w:t xml:space="preserve">        "beam-internal/src/main/scala/com/twitter/scio_internal/runner/dataflow",</w:t>
      </w:r>
    </w:p>
    <w:p>
      <w:pPr>
        <w:jc w:val="both"/>
      </w:pPr>
      <w:r>
        <w:t xml:space="preserve">        "flockdb-tools/datasets/flock/src/main/thrift:thrift-scala",</w:t>
      </w:r>
    </w:p>
    <w:p>
      <w:pPr>
        <w:jc w:val="both"/>
      </w:pPr>
      <w:r>
        <w:t xml:space="preserve">        "src/scala/com/twitter/pluck/source/combined_user_scrooge_source",</w:t>
      </w:r>
    </w:p>
    <w:p>
      <w:pPr>
        <w:jc w:val="both"/>
      </w:pPr>
      <w:r>
        <w:t xml:space="preserve">        "src/thrift/com/twitter/gizmoduck:user-thrift-scala",</w:t>
      </w:r>
    </w:p>
    <w:p>
      <w:pPr>
        <w:jc w:val="both"/>
      </w:pPr>
      <w:r>
        <w:t xml:space="preserve">        "src/thrift/com/twitter/interaction_graph:interaction_graph-scala",</w:t>
      </w:r>
    </w:p>
    <w:p>
      <w:pPr>
        <w:jc w:val="both"/>
      </w:pPr>
      <w:r>
        <w:t xml:space="preserve">        "src/thrift/com/twitter/socialgraph:thrift-scala",</w:t>
      </w:r>
    </w:p>
    <w:p>
      <w:pPr>
        <w:jc w:val="both"/>
      </w:pPr>
      <w:r>
        <w:t xml:space="preserve">        "src/thrift/com/twitter/twadoop/user/gen:gen-scala",</w:t>
      </w:r>
    </w:p>
    <w:p>
      <w:pPr>
        <w:jc w:val="both"/>
      </w:pPr>
      <w:r>
        <w:t xml:space="preserve">        "src/thrift/com/twitter/user_session_store:thrift-scala",</w:t>
      </w:r>
    </w:p>
    <w:p>
      <w:pPr>
        <w:jc w:val="both"/>
      </w:pPr>
      <w:r>
        <w:t xml:space="preserve">        "usersource/snapshot/src/main/scala/com/twitter/usersource/snapshot/flat:usersource_flat-scala",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name = "feature_groups",</w:t>
      </w:r>
    </w:p>
    <w:p>
      <w:pPr>
        <w:jc w:val="both"/>
      </w:pPr>
      <w:r>
        <w:t xml:space="preserve">    sources = ["FeatureGroups.scala"],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"src/thrift/com/twitter/interaction_graph:interaction_graph-scala",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