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com.twitter.recos.user_user_graph</w:t>
      </w:r>
    </w:p>
    <w:p>
      <w:pPr>
        <w:jc w:val="both"/>
      </w:pPr>
      <w:r/>
    </w:p>
    <w:p>
      <w:pPr>
        <w:jc w:val="both"/>
      </w:pPr>
      <w:r>
        <w:t>import com.twitter.finagle.thrift.ClientId</w:t>
      </w:r>
    </w:p>
    <w:p>
      <w:pPr>
        <w:jc w:val="both"/>
      </w:pPr>
      <w:r>
        <w:t>import com.twitter.finagle.tracing.{Trace, TraceId}</w:t>
      </w:r>
    </w:p>
    <w:p>
      <w:pPr>
        <w:jc w:val="both"/>
      </w:pPr>
      <w:r>
        <w:t>import com.twitter.recos.user_user_graph.thriftscala._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UserUserGraph {</w:t>
      </w:r>
    </w:p>
    <w:p>
      <w:pPr>
        <w:jc w:val="both"/>
      </w:pPr>
      <w:r>
        <w:t xml:space="preserve">  def traceId: TraceId = Trace.id</w:t>
      </w:r>
    </w:p>
    <w:p>
      <w:pPr>
        <w:jc w:val="both"/>
      </w:pPr>
      <w:r>
        <w:t xml:space="preserve">  def clientId: Option[ClientId] = ClientId.current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UserUserGraph(recommendUsersHandler: RecommendUsersHandler)</w:t>
      </w:r>
    </w:p>
    <w:p>
      <w:pPr>
        <w:jc w:val="both"/>
      </w:pPr>
      <w:r>
        <w:t xml:space="preserve">    extends thriftscala.UserUserGraph.MethodPerEndpoint {</w:t>
      </w:r>
    </w:p>
    <w:p>
      <w:pPr>
        <w:jc w:val="both"/>
      </w:pPr>
      <w:r/>
    </w:p>
    <w:p>
      <w:pPr>
        <w:jc w:val="both"/>
      </w:pPr>
      <w:r>
        <w:t xml:space="preserve">  override def recommendUsers(request: RecommendUserRequest): Future[RecommendUserResponse] =</w:t>
      </w:r>
    </w:p>
    <w:p>
      <w:pPr>
        <w:jc w:val="both"/>
      </w:pPr>
      <w:r>
        <w:t xml:space="preserve">    recommendUsersHandler(request)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