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com.twitter.servo.decider.{DeciderGateBuilder, DeciderKeyName}</w:t>
      </w:r>
    </w:p>
    <w:p>
      <w:pPr>
        <w:jc w:val="both"/>
      </w:pPr>
      <w:r>
        <w:t>import com.twitter.servo.util.Gate</w:t>
      </w:r>
    </w:p>
    <w:p>
      <w:pPr>
        <w:jc w:val="both"/>
      </w:pPr>
      <w:r/>
    </w:p>
    <w:p>
      <w:pPr>
        <w:jc w:val="both"/>
      </w:pPr>
      <w:r>
        <w:t>class DeciderGateBuilderWithIdHashing(decider: Decider) extends DeciderGateBuilder(decider) {</w:t>
      </w:r>
    </w:p>
    <w:p>
      <w:pPr>
        <w:jc w:val="both"/>
      </w:pPr>
      <w:r/>
    </w:p>
    <w:p>
      <w:pPr>
        <w:jc w:val="both"/>
      </w:pPr>
      <w:r>
        <w:t xml:space="preserve">  def idGateWithHashing[T](key: DeciderKeyName): Gate[T] = {</w:t>
      </w:r>
    </w:p>
    <w:p>
      <w:pPr>
        <w:jc w:val="both"/>
      </w:pPr>
      <w:r>
        <w:t xml:space="preserve">    val feature = keyToFeature(key)</w:t>
      </w:r>
    </w:p>
    <w:p>
      <w:pPr>
        <w:jc w:val="both"/>
      </w:pPr>
      <w:r>
        <w:t xml:space="preserve">    // Only if the decider is neither fully on / off is the object hashed</w:t>
      </w:r>
    </w:p>
    <w:p>
      <w:pPr>
        <w:jc w:val="both"/>
      </w:pPr>
      <w:r>
        <w:t xml:space="preserve">    // This does require an additional call to get the decider availability but that is comparatively cheaper</w:t>
      </w:r>
    </w:p>
    <w:p>
      <w:pPr>
        <w:jc w:val="both"/>
      </w:pPr>
      <w:r>
        <w:t xml:space="preserve">    val convertToHash: T =&gt; Long = (obj: T) =&gt; {</w:t>
      </w:r>
    </w:p>
    <w:p>
      <w:pPr>
        <w:jc w:val="both"/>
      </w:pPr>
      <w:r>
        <w:t xml:space="preserve">      val availability = feature.availability.getOrElse(0)</w:t>
      </w:r>
    </w:p>
    <w:p>
      <w:pPr>
        <w:jc w:val="both"/>
      </w:pPr>
      <w:r>
        <w:t xml:space="preserve">      if (availability == 10000 || availability == 0) availability</w:t>
      </w:r>
    </w:p>
    <w:p>
      <w:pPr>
        <w:jc w:val="both"/>
      </w:pPr>
      <w:r>
        <w:t xml:space="preserve">      else obj.hashCode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idGate(key).contramap[T](convertToHash)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