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com.twitter.simclusters_v2.common.clustering</w:t>
      </w:r>
    </w:p>
    <w:p>
      <w:pPr>
        <w:jc w:val="both"/>
      </w:pPr>
      <w:r/>
    </w:p>
    <w:p>
      <w:pPr>
        <w:jc w:val="both"/>
      </w:pPr>
      <w:r>
        <w:t>import com.twitter.sbf.graph.ConnectedComponents</w:t>
      </w:r>
    </w:p>
    <w:p>
      <w:pPr>
        <w:jc w:val="both"/>
      </w:pPr>
      <w:r>
        <w:t>import com.twitter.sbf.graph.Graph</w:t>
      </w:r>
    </w:p>
    <w:p>
      <w:pPr>
        <w:jc w:val="both"/>
      </w:pPr>
      <w:r>
        <w:t>import com.twitter.util.Stopwatch</w:t>
      </w:r>
    </w:p>
    <w:p>
      <w:pPr>
        <w:jc w:val="both"/>
      </w:pPr>
      <w:r>
        <w:t>import it.unimi.dsi.fastutil.ints.IntSet</w:t>
      </w:r>
    </w:p>
    <w:p>
      <w:pPr>
        <w:jc w:val="both"/>
      </w:pPr>
      <w:r>
        <w:t>import scala.collection.SortedMap</w:t>
      </w:r>
    </w:p>
    <w:p>
      <w:pPr>
        <w:jc w:val="both"/>
      </w:pPr>
      <w:r>
        <w:t>import scala.jdk.CollectionConverters._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Aggregate entities into clusters such that a cluster contains all embeddings with a similarity</w:t>
      </w:r>
    </w:p>
    <w:p>
      <w:pPr>
        <w:jc w:val="both"/>
      </w:pPr>
      <w:r>
        <w:t xml:space="preserve"> * above a configurable threshold to any other embedding.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similarityThreshold: When building the edges between entities, edges with weight</w:t>
      </w:r>
    </w:p>
    <w:p>
      <w:pPr>
        <w:jc w:val="both"/>
      </w:pPr>
      <w:r>
        <w:t xml:space="preserve"> * less than or equal to this threshold will be filtered out.</w:t>
      </w:r>
    </w:p>
    <w:p>
      <w:pPr>
        <w:jc w:val="both"/>
      </w:pPr>
      <w:r>
        <w:t xml:space="preserve"> */</w:t>
      </w:r>
    </w:p>
    <w:p>
      <w:pPr>
        <w:jc w:val="both"/>
      </w:pPr>
      <w:r>
        <w:t>class ConnectedComponentsClusteringMethod(</w:t>
      </w:r>
    </w:p>
    <w:p>
      <w:pPr>
        <w:jc w:val="both"/>
      </w:pPr>
      <w:r>
        <w:t xml:space="preserve">  similarityThreshold: Double)</w:t>
      </w:r>
    </w:p>
    <w:p>
      <w:pPr>
        <w:jc w:val="both"/>
      </w:pPr>
      <w:r>
        <w:t xml:space="preserve">    extends ClusteringMethod {</w:t>
      </w:r>
    </w:p>
    <w:p>
      <w:pPr>
        <w:jc w:val="both"/>
      </w:pPr>
      <w:r/>
    </w:p>
    <w:p>
      <w:pPr>
        <w:jc w:val="both"/>
      </w:pPr>
      <w:r>
        <w:t xml:space="preserve">  import ClusteringStatistics._</w:t>
      </w:r>
    </w:p>
    <w:p>
      <w:pPr>
        <w:jc w:val="both"/>
      </w:pPr>
      <w:r/>
    </w:p>
    <w:p>
      <w:pPr>
        <w:jc w:val="both"/>
      </w:pPr>
      <w:r>
        <w:t xml:space="preserve">  def cluster[T](</w:t>
      </w:r>
    </w:p>
    <w:p>
      <w:pPr>
        <w:jc w:val="both"/>
      </w:pPr>
      <w:r>
        <w:t xml:space="preserve">    embeddings: Map[Long, T],</w:t>
      </w:r>
    </w:p>
    <w:p>
      <w:pPr>
        <w:jc w:val="both"/>
      </w:pPr>
      <w:r>
        <w:t xml:space="preserve">    similarityFn: (T, T) =&gt; Double,</w:t>
      </w:r>
    </w:p>
    <w:p>
      <w:pPr>
        <w:jc w:val="both"/>
      </w:pPr>
      <w:r>
        <w:t xml:space="preserve">    recordStatCallback: (String, Long) =&gt; Unit = (_, _) =&gt; ()</w:t>
      </w:r>
    </w:p>
    <w:p>
      <w:pPr>
        <w:jc w:val="both"/>
      </w:pPr>
      <w:r>
        <w:t xml:space="preserve">  ): Set[Set[Long]] = {</w:t>
      </w:r>
    </w:p>
    <w:p>
      <w:pPr>
        <w:jc w:val="both"/>
      </w:pPr>
      <w:r/>
    </w:p>
    <w:p>
      <w:pPr>
        <w:jc w:val="both"/>
      </w:pPr>
      <w:r>
        <w:t xml:space="preserve">    val timeSinceGraphBuildStart = Stopwatch.start()</w:t>
      </w:r>
    </w:p>
    <w:p>
      <w:pPr>
        <w:jc w:val="both"/>
      </w:pPr>
      <w:r>
        <w:t xml:space="preserve">    // com.twitter.sbf.graph.Graph expects neighbors to be sorted in ascending order.</w:t>
      </w:r>
    </w:p>
    <w:p>
      <w:pPr>
        <w:jc w:val="both"/>
      </w:pPr>
      <w:r>
        <w:t xml:space="preserve">    val sourcesById = SortedMap(embeddings.zipWithIndex.map {</w:t>
      </w:r>
    </w:p>
    <w:p>
      <w:pPr>
        <w:jc w:val="both"/>
      </w:pPr>
      <w:r>
        <w:t xml:space="preserve">      case (source, idx) =&gt; idx -&gt; source</w:t>
      </w:r>
    </w:p>
    <w:p>
      <w:pPr>
        <w:jc w:val="both"/>
      </w:pPr>
      <w:r>
        <w:t xml:space="preserve">    }.toSeq: _*)</w:t>
      </w:r>
    </w:p>
    <w:p>
      <w:pPr>
        <w:jc w:val="both"/>
      </w:pPr>
      <w:r/>
    </w:p>
    <w:p>
      <w:pPr>
        <w:jc w:val="both"/>
      </w:pPr>
      <w:r>
        <w:t xml:space="preserve">    val neighbours = sourcesById.map {</w:t>
      </w:r>
    </w:p>
    <w:p>
      <w:pPr>
        <w:jc w:val="both"/>
      </w:pPr>
      <w:r>
        <w:t xml:space="preserve">      case (srcIdx, (_, src)) =&gt;</w:t>
      </w:r>
    </w:p>
    <w:p>
      <w:pPr>
        <w:jc w:val="both"/>
      </w:pPr>
      <w:r>
        <w:t xml:space="preserve">        sourcesById</w:t>
      </w:r>
    </w:p>
    <w:p>
      <w:pPr>
        <w:jc w:val="both"/>
      </w:pPr>
      <w:r>
        <w:t xml:space="preserve">          .collect {</w:t>
      </w:r>
    </w:p>
    <w:p>
      <w:pPr>
        <w:jc w:val="both"/>
      </w:pPr>
      <w:r>
        <w:t xml:space="preserve">            case (dstIdx, (_, dst)) if srcIdx != dstIdx =&gt; // avoid self-edges</w:t>
      </w:r>
    </w:p>
    <w:p>
      <w:pPr>
        <w:jc w:val="both"/>
      </w:pPr>
      <w:r>
        <w:t xml:space="preserve">              val similarity = similarityFn(src, dst)</w:t>
      </w:r>
    </w:p>
    <w:p>
      <w:pPr>
        <w:jc w:val="both"/>
      </w:pPr>
      <w:r>
        <w:t xml:space="preserve">              recordStatCallback(</w:t>
      </w:r>
    </w:p>
    <w:p>
      <w:pPr>
        <w:jc w:val="both"/>
      </w:pPr>
      <w:r>
        <w:t xml:space="preserve">                StatComputedSimilarityBeforeFilter,</w:t>
      </w:r>
    </w:p>
    <w:p>
      <w:pPr>
        <w:jc w:val="both"/>
      </w:pPr>
      <w:r>
        <w:t xml:space="preserve">                (similarity * 100).toLong // preserve up to two decimal points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if (similarity &gt; similarityThreshold)</w:t>
      </w:r>
    </w:p>
    <w:p>
      <w:pPr>
        <w:jc w:val="both"/>
      </w:pPr>
      <w:r>
        <w:t xml:space="preserve">                Some(dstIdx)</w:t>
      </w:r>
    </w:p>
    <w:p>
      <w:pPr>
        <w:jc w:val="both"/>
      </w:pPr>
      <w:r>
        <w:t xml:space="preserve">              else None</w:t>
      </w:r>
    </w:p>
    <w:p>
      <w:pPr>
        <w:jc w:val="both"/>
      </w:pPr>
      <w:r>
        <w:t xml:space="preserve">          }.flatten.toArray</w:t>
      </w:r>
    </w:p>
    <w:p>
      <w:pPr>
        <w:jc w:val="both"/>
      </w:pPr>
      <w:r>
        <w:t xml:space="preserve">    }.toArray</w:t>
      </w:r>
    </w:p>
    <w:p>
      <w:pPr>
        <w:jc w:val="both"/>
      </w:pPr>
      <w:r/>
    </w:p>
    <w:p>
      <w:pPr>
        <w:jc w:val="both"/>
      </w:pPr>
      <w:r>
        <w:t xml:space="preserve">    recordStatCallback(StatSimilarityGraphTotalBuildTime, timeSinceGraphBuildStart().inMilliseconds)</w:t>
      </w:r>
    </w:p>
    <w:p>
      <w:pPr>
        <w:jc w:val="both"/>
      </w:pPr>
      <w:r/>
    </w:p>
    <w:p>
      <w:pPr>
        <w:jc w:val="both"/>
      </w:pPr>
      <w:r>
        <w:t xml:space="preserve">    val timeSinceClusteringAlgRunStart = Stopwatch.start()</w:t>
      </w:r>
    </w:p>
    <w:p>
      <w:pPr>
        <w:jc w:val="both"/>
      </w:pPr>
      <w:r>
        <w:t xml:space="preserve">    val nEdges = neighbours.map(_.length).sum / 2 // Graph expects count of undirected edges</w:t>
      </w:r>
    </w:p>
    <w:p>
      <w:pPr>
        <w:jc w:val="both"/>
      </w:pPr>
      <w:r>
        <w:t xml:space="preserve">    val graph = new Graph(sourcesById.size, nEdges, neighbours)</w:t>
      </w:r>
    </w:p>
    <w:p>
      <w:pPr>
        <w:jc w:val="both"/>
      </w:pPr>
      <w:r/>
    </w:p>
    <w:p>
      <w:pPr>
        <w:jc w:val="both"/>
      </w:pPr>
      <w:r>
        <w:t xml:space="preserve">    val clusters = ConnectedComponents</w:t>
      </w:r>
    </w:p>
    <w:p>
      <w:pPr>
        <w:jc w:val="both"/>
      </w:pPr>
      <w:r>
        <w:t xml:space="preserve">      .connectedComponents(graph).asScala.toSet</w:t>
      </w:r>
    </w:p>
    <w:p>
      <w:pPr>
        <w:jc w:val="both"/>
      </w:pPr>
      <w:r>
        <w:t xml:space="preserve">      .map { i: IntSet =&gt; i.asScala.map(sourcesById(_)._1).toSet }</w:t>
      </w:r>
    </w:p>
    <w:p>
      <w:pPr>
        <w:jc w:val="both"/>
      </w:pPr>
      <w:r/>
    </w:p>
    <w:p>
      <w:pPr>
        <w:jc w:val="both"/>
      </w:pPr>
      <w:r>
        <w:t xml:space="preserve">    recordStatCallback(</w:t>
      </w:r>
    </w:p>
    <w:p>
      <w:pPr>
        <w:jc w:val="both"/>
      </w:pPr>
      <w:r>
        <w:t xml:space="preserve">      StatClusteringAlgorithmRunTime,</w:t>
      </w:r>
    </w:p>
    <w:p>
      <w:pPr>
        <w:jc w:val="both"/>
      </w:pPr>
      <w:r>
        <w:t xml:space="preserve">      timeSinceClusteringAlgRunStart().inMilliseconds)</w:t>
      </w:r>
    </w:p>
    <w:p>
      <w:pPr>
        <w:jc w:val="both"/>
      </w:pPr>
      <w:r/>
    </w:p>
    <w:p>
      <w:pPr>
        <w:jc w:val="both"/>
      </w:pPr>
      <w:r>
        <w:t xml:space="preserve">    clusters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