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com.twitter.simclusters_v2.hdfs_sources</w:t>
      </w:r>
    </w:p>
    <w:p>
      <w:pPr>
        <w:jc w:val="both"/>
      </w:pPr>
      <w:r/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com.twitter.bijection.scrooge.CompactScalaCodec</w:t>
      </w:r>
    </w:p>
    <w:p>
      <w:pPr>
        <w:jc w:val="both"/>
      </w:pPr>
      <w:r>
        <w:t>import com.twitter.bijection.Bufferable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com.twitter.hermit.candidate.thriftscala.Candidates</w:t>
      </w:r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com.twitter.scalding.commons.source.VersionedKeyValSource</w:t>
      </w:r>
    </w:p>
    <w:p>
      <w:pPr>
        <w:jc w:val="both"/>
      </w:pPr>
      <w:r>
        <w:t>import com.twitter.scalding_internal.source.lzo_scrooge.DailySuffixMostRecentLzoScrooge</w:t>
      </w:r>
    </w:p>
    <w:p>
      <w:pPr>
        <w:jc w:val="both"/>
      </w:pPr>
      <w:r>
        <w:t>import com.twitter.scalding_internal.source.lzo_scrooge.FixedPathLzoScrooge</w:t>
      </w:r>
    </w:p>
    <w:p>
      <w:pPr>
        <w:jc w:val="both"/>
      </w:pPr>
      <w:r>
        <w:t>import com.twitter.scalding_internal.source.lzo_scrooge.HourlySuffixMostRecentLzoScrooge</w:t>
      </w:r>
    </w:p>
    <w:p>
      <w:pPr>
        <w:jc w:val="both"/>
      </w:pPr>
      <w:r>
        <w:t>import com.twitter.simclusters_v2.thriftscala._</w:t>
      </w:r>
    </w:p>
    <w:p>
      <w:pPr>
        <w:jc w:val="both"/>
      </w:pPr>
      <w:r/>
    </w:p>
    <w:p>
      <w:pPr>
        <w:jc w:val="both"/>
      </w:pPr>
      <w:r>
        <w:t>case class EdgeWithDecayedWtsFixedPathSource(path: String)</w:t>
      </w:r>
    </w:p>
    <w:p>
      <w:pPr>
        <w:jc w:val="both"/>
      </w:pPr>
      <w:r>
        <w:t xml:space="preserve">    extends FixedPathLzoScrooge[EdgeWithDecayedWeights](path, EdgeWithDecayedWeights)</w:t>
      </w:r>
    </w:p>
    <w:p>
      <w:pPr>
        <w:jc w:val="both"/>
      </w:pPr>
      <w:r/>
    </w:p>
    <w:p>
      <w:pPr>
        <w:jc w:val="both"/>
      </w:pPr>
      <w:r>
        <w:t>case class UserAndNeighborsFixedPathSource(path: String)</w:t>
      </w:r>
    </w:p>
    <w:p>
      <w:pPr>
        <w:jc w:val="both"/>
      </w:pPr>
      <w:r>
        <w:t xml:space="preserve">    extends FixedPathLzoScrooge[UserAndNeighbors](path, UserAndNeighbors)</w:t>
      </w:r>
    </w:p>
    <w:p>
      <w:pPr>
        <w:jc w:val="both"/>
      </w:pPr>
      <w:r/>
    </w:p>
    <w:p>
      <w:pPr>
        <w:jc w:val="both"/>
      </w:pPr>
      <w:r>
        <w:t>case class NormsAndCountsFixedPathSource(path: String)</w:t>
      </w:r>
    </w:p>
    <w:p>
      <w:pPr>
        <w:jc w:val="both"/>
      </w:pPr>
      <w:r>
        <w:t xml:space="preserve">    extends FixedPathLzoScrooge[NormsAndCounts](path, NormsAndCounts)</w:t>
      </w:r>
    </w:p>
    <w:p>
      <w:pPr>
        <w:jc w:val="both"/>
      </w:pPr>
      <w:r/>
    </w:p>
    <w:p>
      <w:pPr>
        <w:jc w:val="both"/>
      </w:pPr>
      <w:r>
        <w:t>case class UserToInterestedInClustersFixedPathSource(path: String)</w:t>
      </w:r>
    </w:p>
    <w:p>
      <w:pPr>
        <w:jc w:val="both"/>
      </w:pPr>
      <w:r>
        <w:t xml:space="preserve">    extends FixedPathLzoScrooge[UserToInterestedInClusters](path, UserToInterestedInClusters)</w:t>
      </w:r>
    </w:p>
    <w:p>
      <w:pPr>
        <w:jc w:val="both"/>
      </w:pPr>
      <w:r/>
    </w:p>
    <w:p>
      <w:pPr>
        <w:jc w:val="both"/>
      </w:pPr>
      <w:r>
        <w:t>case class TimelineDataExtractorFixedPathSource(path: String)</w:t>
      </w:r>
    </w:p>
    <w:p>
      <w:pPr>
        <w:jc w:val="both"/>
      </w:pPr>
      <w:r>
        <w:t xml:space="preserve">    extends FixedPathLzoScrooge[ReferenceTweets](path, ReferenceTweets)</w:t>
      </w:r>
    </w:p>
    <w:p>
      <w:pPr>
        <w:jc w:val="both"/>
      </w:pPr>
      <w:r/>
    </w:p>
    <w:p>
      <w:pPr>
        <w:jc w:val="both"/>
      </w:pPr>
      <w:r>
        <w:t>case class TweetClusterScoresHourlySuffixSource(path: String, override val dateRange: DateRange)</w:t>
      </w:r>
    </w:p>
    <w:p>
      <w:pPr>
        <w:jc w:val="both"/>
      </w:pPr>
      <w:r>
        <w:t xml:space="preserve">    extends HourlySuffixMostRecentLzoScrooge[TweetAndClusterScores](path, dateRange)</w:t>
      </w:r>
    </w:p>
    <w:p>
      <w:pPr>
        <w:jc w:val="both"/>
      </w:pPr>
      <w:r/>
    </w:p>
    <w:p>
      <w:pPr>
        <w:jc w:val="both"/>
      </w:pPr>
      <w:r>
        <w:t>case class TweetTopKClustersHourlySuffixSource(path: String, override val dateRange: DateRange)</w:t>
      </w:r>
    </w:p>
    <w:p>
      <w:pPr>
        <w:jc w:val="both"/>
      </w:pPr>
      <w:r>
        <w:t xml:space="preserve">    extends HourlySuffixMostRecentLzoScrooge[TweetTopKClustersWithScores](</w:t>
      </w:r>
    </w:p>
    <w:p>
      <w:pPr>
        <w:jc w:val="both"/>
      </w:pPr>
      <w:r>
        <w:t xml:space="preserve">      path,</w:t>
      </w:r>
    </w:p>
    <w:p>
      <w:pPr>
        <w:jc w:val="both"/>
      </w:pPr>
      <w:r>
        <w:t xml:space="preserve">      dateRange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class ClusterTopKTweetsHourlySuffixSource(path: String, override val dateRange: DateRange)</w:t>
      </w:r>
    </w:p>
    <w:p>
      <w:pPr>
        <w:jc w:val="both"/>
      </w:pPr>
      <w:r>
        <w:t xml:space="preserve">    extends HourlySuffixMostRecentLzoScrooge[ClusterTopKTweetsWithScores](</w:t>
      </w:r>
    </w:p>
    <w:p>
      <w:pPr>
        <w:jc w:val="both"/>
      </w:pPr>
      <w:r>
        <w:t xml:space="preserve">      path,</w:t>
      </w:r>
    </w:p>
    <w:p>
      <w:pPr>
        <w:jc w:val="both"/>
      </w:pPr>
      <w:r>
        <w:t xml:space="preserve">      dateRange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class TweetSimilarityUnhydratedPairsSource(path: String, override val dateRange: DateRange)</w:t>
      </w:r>
    </w:p>
    <w:p>
      <w:pPr>
        <w:jc w:val="both"/>
      </w:pPr>
      <w:r>
        <w:t xml:space="preserve">    extends DailySuffixMostRecentLzoScrooge[LabelledTweetPairs](</w:t>
      </w:r>
    </w:p>
    <w:p>
      <w:pPr>
        <w:jc w:val="both"/>
      </w:pPr>
      <w:r>
        <w:t xml:space="preserve">      path,</w:t>
      </w:r>
    </w:p>
    <w:p>
      <w:pPr>
        <w:jc w:val="both"/>
      </w:pPr>
      <w:r>
        <w:t xml:space="preserve">      dateRange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case class WTFCandidatesSource(path: String)</w:t>
      </w:r>
    </w:p>
    <w:p>
      <w:pPr>
        <w:jc w:val="both"/>
      </w:pPr>
      <w:r>
        <w:t xml:space="preserve">    extends FixedPathLzoScrooge[Candidates](path, Candidates)</w:t>
      </w:r>
    </w:p>
    <w:p>
      <w:pPr>
        <w:jc w:val="both"/>
      </w:pPr>
      <w:r/>
    </w:p>
    <w:p>
      <w:pPr>
        <w:jc w:val="both"/>
      </w:pPr>
      <w:r>
        <w:t>case class EmbeddingsLiteSource(path: String)</w:t>
      </w:r>
    </w:p>
    <w:p>
      <w:pPr>
        <w:jc w:val="both"/>
      </w:pPr>
      <w:r>
        <w:t xml:space="preserve">    extends FixedPathLzoScrooge[EmbeddingsLite](path, EmbeddingsLite)</w:t>
      </w:r>
    </w:p>
    <w:p>
      <w:pPr>
        <w:jc w:val="both"/>
      </w:pPr>
      <w:r/>
    </w:p>
    <w:p>
      <w:pPr>
        <w:jc w:val="both"/>
      </w:pPr>
      <w:r>
        <w:t>object AdhocKeyValSources {</w:t>
      </w:r>
    </w:p>
    <w:p>
      <w:pPr>
        <w:jc w:val="both"/>
      </w:pPr>
      <w:r>
        <w:t xml:space="preserve">  def interestedInSource(path: String): VersionedKeyValSource[Long, ClustersUserIsInterestedIn] = {</w:t>
      </w:r>
    </w:p>
    <w:p>
      <w:pPr>
        <w:jc w:val="both"/>
      </w:pPr>
      <w:r>
        <w:t xml:space="preserve">    implicit val keyInject: Injection[Long, Array[Byte]] = Injection.long2BigEndian</w:t>
      </w:r>
    </w:p>
    <w:p>
      <w:pPr>
        <w:jc w:val="both"/>
      </w:pPr>
      <w:r>
        <w:t xml:space="preserve">    implicit val valInject: Injection[ClustersUserIsInterestedIn, Array[Byte]] =</w:t>
      </w:r>
    </w:p>
    <w:p>
      <w:pPr>
        <w:jc w:val="both"/>
      </w:pPr>
      <w:r>
        <w:t xml:space="preserve">      CompactScalaCodec(ClustersUserIsInterestedIn)</w:t>
      </w:r>
    </w:p>
    <w:p>
      <w:pPr>
        <w:jc w:val="both"/>
      </w:pPr>
      <w:r>
        <w:t xml:space="preserve">    VersionedKeyValSource[Long, ClustersUserIsInterestedIn](path)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clusterDetailsSource(path: String): VersionedKeyValSource[(String, Int), ClusterDetails] = {</w:t>
      </w:r>
    </w:p>
    <w:p>
      <w:pPr>
        <w:jc w:val="both"/>
      </w:pPr>
      <w:r>
        <w:t xml:space="preserve">    implicit val keyInject: Injection[(String, Int), Array[Byte]] =</w:t>
      </w:r>
    </w:p>
    <w:p>
      <w:pPr>
        <w:jc w:val="both"/>
      </w:pPr>
      <w:r>
        <w:t xml:space="preserve">      Bufferable.injectionOf[(String, Int)]</w:t>
      </w:r>
    </w:p>
    <w:p>
      <w:pPr>
        <w:jc w:val="both"/>
      </w:pPr>
      <w:r>
        <w:t xml:space="preserve">    implicit val valInject: Injection[ClusterDetails, Array[Byte]] =</w:t>
      </w:r>
    </w:p>
    <w:p>
      <w:pPr>
        <w:jc w:val="both"/>
      </w:pPr>
      <w:r>
        <w:t xml:space="preserve">      CompactScalaCodec(ClusterDetails)</w:t>
      </w:r>
    </w:p>
    <w:p>
      <w:pPr>
        <w:jc w:val="both"/>
      </w:pPr>
      <w:r>
        <w:t xml:space="preserve">    VersionedKeyValSource[(String, Int), ClusterDetails](path)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bipartiteQualitySource(</w:t>
      </w:r>
    </w:p>
    <w:p>
      <w:pPr>
        <w:jc w:val="both"/>
      </w:pPr>
      <w:r>
        <w:t xml:space="preserve">    path: String</w:t>
      </w:r>
    </w:p>
    <w:p>
      <w:pPr>
        <w:jc w:val="both"/>
      </w:pPr>
      <w:r>
        <w:t xml:space="preserve">  ): VersionedKeyValSource[(String, Int), BipartiteClusterQuality] = {</w:t>
      </w:r>
    </w:p>
    <w:p>
      <w:pPr>
        <w:jc w:val="both"/>
      </w:pPr>
      <w:r>
        <w:t xml:space="preserve">    implicit val keyInject: Injection[(String, Int), Array[Byte]] =</w:t>
      </w:r>
    </w:p>
    <w:p>
      <w:pPr>
        <w:jc w:val="both"/>
      </w:pPr>
      <w:r>
        <w:t xml:space="preserve">      Bufferable.injectionOf[(String, Int)]</w:t>
      </w:r>
    </w:p>
    <w:p>
      <w:pPr>
        <w:jc w:val="both"/>
      </w:pPr>
      <w:r>
        <w:t xml:space="preserve">    implicit val valInject: Injection[BipartiteClusterQuality, Array[Byte]] =</w:t>
      </w:r>
    </w:p>
    <w:p>
      <w:pPr>
        <w:jc w:val="both"/>
      </w:pPr>
      <w:r>
        <w:t xml:space="preserve">      CompactScalaCodec(BipartiteClusterQuality)</w:t>
      </w:r>
    </w:p>
    <w:p>
      <w:pPr>
        <w:jc w:val="both"/>
      </w:pPr>
      <w:r>
        <w:t xml:space="preserve">    VersionedKeyValSource[(String, Int), BipartiteClusterQuality](path)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entityToClustersSource(</w:t>
      </w:r>
    </w:p>
    <w:p>
      <w:pPr>
        <w:jc w:val="both"/>
      </w:pPr>
      <w:r>
        <w:t xml:space="preserve">    path: String</w:t>
      </w:r>
    </w:p>
    <w:p>
      <w:pPr>
        <w:jc w:val="both"/>
      </w:pPr>
      <w:r>
        <w:t xml:space="preserve">  ): VersionedKeyValSource[SimClustersEmbeddingId, SimClustersEmbedding] = {</w:t>
      </w:r>
    </w:p>
    <w:p>
      <w:pPr>
        <w:jc w:val="both"/>
      </w:pPr>
      <w:r>
        <w:t xml:space="preserve">    implicit val keyInject: Injection[SimClustersEmbeddingId, Array[Byte]] =</w:t>
      </w:r>
    </w:p>
    <w:p>
      <w:pPr>
        <w:jc w:val="both"/>
      </w:pPr>
      <w:r>
        <w:t xml:space="preserve">      BinaryScalaCodec(SimClustersEmbeddingId)</w:t>
      </w:r>
    </w:p>
    <w:p>
      <w:pPr>
        <w:jc w:val="both"/>
      </w:pPr>
      <w:r>
        <w:t xml:space="preserve">    implicit val valInject: Injection[SimClustersEmbedding, Array[Byte]] =</w:t>
      </w:r>
    </w:p>
    <w:p>
      <w:pPr>
        <w:jc w:val="both"/>
      </w:pPr>
      <w:r>
        <w:t xml:space="preserve">      BinaryScalaCodec(SimClustersEmbedding)</w:t>
      </w:r>
    </w:p>
    <w:p>
      <w:pPr>
        <w:jc w:val="both"/>
      </w:pPr>
      <w:r>
        <w:t xml:space="preserve">    VersionedKeyValSource[SimClustersEmbeddingId, SimClustersEmbedding](path)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clusterToEntitiesSource(</w:t>
      </w:r>
    </w:p>
    <w:p>
      <w:pPr>
        <w:jc w:val="both"/>
      </w:pPr>
      <w:r>
        <w:t xml:space="preserve">    path: String</w:t>
      </w:r>
    </w:p>
    <w:p>
      <w:pPr>
        <w:jc w:val="both"/>
      </w:pPr>
      <w:r>
        <w:t xml:space="preserve">  ): VersionedKeyValSource[SimClustersEmbeddingId, InternalIdEmbedding] = {</w:t>
      </w:r>
    </w:p>
    <w:p>
      <w:pPr>
        <w:jc w:val="both"/>
      </w:pPr>
      <w:r>
        <w:t xml:space="preserve">    implicit val keyInject: Injection[SimClustersEmbeddingId, Array[Byte]] = BinaryScalaCodec(</w:t>
      </w:r>
    </w:p>
    <w:p>
      <w:pPr>
        <w:jc w:val="both"/>
      </w:pPr>
      <w:r>
        <w:t xml:space="preserve">      SimClustersEmbeddingId)</w:t>
      </w:r>
    </w:p>
    <w:p>
      <w:pPr>
        <w:jc w:val="both"/>
      </w:pPr>
      <w:r>
        <w:t xml:space="preserve">    implicit val valInject: Injection[InternalIdEmbedding, Array[Byte]] =</w:t>
      </w:r>
    </w:p>
    <w:p>
      <w:pPr>
        <w:jc w:val="both"/>
      </w:pPr>
      <w:r>
        <w:t xml:space="preserve">      BinaryScalaCodec(InternalIdEmbedding)</w:t>
      </w:r>
    </w:p>
    <w:p>
      <w:pPr>
        <w:jc w:val="both"/>
      </w:pPr>
      <w:r>
        <w:t xml:space="preserve">    VersionedKeyValSource[SimClustersEmbeddingId, InternalIdEmbedding](path)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For storing producer-simclusters embeddings</w:t>
      </w:r>
    </w:p>
    <w:p>
      <w:pPr>
        <w:jc w:val="both"/>
      </w:pPr>
      <w:r>
        <w:t xml:space="preserve">  def topProducerToClusterEmbeddingsSource(</w:t>
      </w:r>
    </w:p>
    <w:p>
      <w:pPr>
        <w:jc w:val="both"/>
      </w:pPr>
      <w:r>
        <w:t xml:space="preserve">    path: String</w:t>
      </w:r>
    </w:p>
    <w:p>
      <w:pPr>
        <w:jc w:val="both"/>
      </w:pPr>
      <w:r>
        <w:t xml:space="preserve">  ): VersionedKeyValSource[Long, TopSimClustersWithScore] = {</w:t>
      </w:r>
    </w:p>
    <w:p>
      <w:pPr>
        <w:jc w:val="both"/>
      </w:pPr>
      <w:r>
        <w:t xml:space="preserve">    implicit val keyInject: Injection[Long, Array[Byte]] = Injection.long2BigEndian</w:t>
      </w:r>
    </w:p>
    <w:p>
      <w:pPr>
        <w:jc w:val="both"/>
      </w:pPr>
      <w:r>
        <w:t xml:space="preserve">    implicit val valInject: Injection[TopSimClustersWithScore, Array[Byte]] =</w:t>
      </w:r>
    </w:p>
    <w:p>
      <w:pPr>
        <w:jc w:val="both"/>
      </w:pPr>
      <w:r>
        <w:t xml:space="preserve">      CompactScalaCodec(TopSimClustersWithScore)</w:t>
      </w:r>
    </w:p>
    <w:p>
      <w:pPr>
        <w:jc w:val="both"/>
      </w:pPr>
      <w:r>
        <w:t xml:space="preserve">    VersionedKeyValSource[Long, TopSimClustersWithScore](path)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For storing producer-simclusters embeddings</w:t>
      </w:r>
    </w:p>
    <w:p>
      <w:pPr>
        <w:jc w:val="both"/>
      </w:pPr>
      <w:r>
        <w:t xml:space="preserve">  def topClusterEmbeddingsToProducerSource(</w:t>
      </w:r>
    </w:p>
    <w:p>
      <w:pPr>
        <w:jc w:val="both"/>
      </w:pPr>
      <w:r>
        <w:t xml:space="preserve">    path: String</w:t>
      </w:r>
    </w:p>
    <w:p>
      <w:pPr>
        <w:jc w:val="both"/>
      </w:pPr>
      <w:r>
        <w:t xml:space="preserve">  ): VersionedKeyValSource[PersistedFullClusterId, TopProducersWithScore] = {</w:t>
      </w:r>
    </w:p>
    <w:p>
      <w:pPr>
        <w:jc w:val="both"/>
      </w:pPr>
      <w:r>
        <w:t xml:space="preserve">    implicit val keyInject: Injection[PersistedFullClusterId, Array[Byte]] =</w:t>
      </w:r>
    </w:p>
    <w:p>
      <w:pPr>
        <w:jc w:val="both"/>
      </w:pPr>
      <w:r>
        <w:t xml:space="preserve">      CompactScalaCodec(PersistedFullClusterId)</w:t>
      </w:r>
    </w:p>
    <w:p>
      <w:pPr>
        <w:jc w:val="both"/>
      </w:pPr>
      <w:r>
        <w:t xml:space="preserve">    implicit val valInject: Injection[TopProducersWithScore, Array[Byte]] =</w:t>
      </w:r>
    </w:p>
    <w:p>
      <w:pPr>
        <w:jc w:val="both"/>
      </w:pPr>
      <w:r>
        <w:t xml:space="preserve">      CompactScalaCodec(TopProducersWithScore)</w:t>
      </w:r>
    </w:p>
    <w:p>
      <w:pPr>
        <w:jc w:val="both"/>
      </w:pPr>
      <w:r>
        <w:t xml:space="preserve">    VersionedKeyValSource[PersistedFullClusterId, TopProducersWithScore](path)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userToInferredEntitiesSource(</w:t>
      </w:r>
    </w:p>
    <w:p>
      <w:pPr>
        <w:jc w:val="both"/>
      </w:pPr>
      <w:r>
        <w:t xml:space="preserve">    path: String</w:t>
      </w:r>
    </w:p>
    <w:p>
      <w:pPr>
        <w:jc w:val="both"/>
      </w:pPr>
      <w:r>
        <w:t xml:space="preserve">  ): VersionedKeyValSource[Long, SimClustersInferredEntities] = {</w:t>
      </w:r>
    </w:p>
    <w:p>
      <w:pPr>
        <w:jc w:val="both"/>
      </w:pPr>
      <w:r>
        <w:t xml:space="preserve">    implicit val keyInject: Injection[Long, Array[Byte]] = Injection.long2BigEndian</w:t>
      </w:r>
    </w:p>
    <w:p>
      <w:pPr>
        <w:jc w:val="both"/>
      </w:pPr>
      <w:r>
        <w:t xml:space="preserve">    implicit val valInject: Injection[SimClustersInferredEntities, Array[Byte]] =</w:t>
      </w:r>
    </w:p>
    <w:p>
      <w:pPr>
        <w:jc w:val="both"/>
      </w:pPr>
      <w:r>
        <w:t xml:space="preserve">      CompactScalaCodec(SimClustersInferredEntities)</w:t>
      </w:r>
    </w:p>
    <w:p>
      <w:pPr>
        <w:jc w:val="both"/>
      </w:pPr>
      <w:r>
        <w:t xml:space="preserve">    VersionedKeyValSource[Long, SimClustersInferredEntities](path)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knownForAdhocSource(path: String): VersionedKeyValSource[Long, ClustersUserIsKnownFor] = {</w:t>
      </w:r>
    </w:p>
    <w:p>
      <w:pPr>
        <w:jc w:val="both"/>
      </w:pPr>
      <w:r>
        <w:t xml:space="preserve">    implicit val keyInject: Injection[Long, Array[Byte]] = Injection.long2BigEndian</w:t>
      </w:r>
    </w:p>
    <w:p>
      <w:pPr>
        <w:jc w:val="both"/>
      </w:pPr>
      <w:r>
        <w:t xml:space="preserve">    implicit val valInject: Injection[ClustersUserIsKnownFor, Array[Byte]] =</w:t>
      </w:r>
    </w:p>
    <w:p>
      <w:pPr>
        <w:jc w:val="both"/>
      </w:pPr>
      <w:r>
        <w:t xml:space="preserve">      CompactScalaCodec(ClustersUserIsKnownFor)</w:t>
      </w:r>
    </w:p>
    <w:p>
      <w:pPr>
        <w:jc w:val="both"/>
      </w:pPr>
      <w:r>
        <w:t xml:space="preserve">    VersionedKeyValSource[Long, ClustersUserIsKnownFor](path)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knownForSBFResultsDevelSource(</w:t>
      </w:r>
    </w:p>
    <w:p>
      <w:pPr>
        <w:jc w:val="both"/>
      </w:pPr>
      <w:r>
        <w:t xml:space="preserve">    path: String</w:t>
      </w:r>
    </w:p>
    <w:p>
      <w:pPr>
        <w:jc w:val="both"/>
      </w:pPr>
      <w:r>
        <w:t xml:space="preserve">  ): VersionedKeyValSource[Long, Array[(Int, Float)]] = {</w:t>
      </w:r>
    </w:p>
    <w:p>
      <w:pPr>
        <w:jc w:val="both"/>
      </w:pPr>
      <w:r>
        <w:t xml:space="preserve">    implicit val keyInject: Injection[Long, Array[Byte]] = Injection.long2BigEndian</w:t>
      </w:r>
    </w:p>
    <w:p>
      <w:pPr>
        <w:jc w:val="both"/>
      </w:pPr>
      <w:r>
        <w:t xml:space="preserve">    implicit val valInject: Injection[Array[(Int, Float)], Array[Byte]] =</w:t>
      </w:r>
    </w:p>
    <w:p>
      <w:pPr>
        <w:jc w:val="both"/>
      </w:pPr>
      <w:r>
        <w:t xml:space="preserve">      Bufferable.injectionOf[Array[(Int, Float)]]</w:t>
      </w:r>
    </w:p>
    <w:p>
      <w:pPr>
        <w:jc w:val="both"/>
      </w:pPr>
      <w:r>
        <w:t xml:space="preserve">    VersionedKeyValSource[Long, Array[(Int, Float)]](path)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injection to store adjlist in the mapped indices space for users</w:t>
      </w:r>
    </w:p>
    <w:p>
      <w:pPr>
        <w:jc w:val="both"/>
      </w:pPr>
      <w:r>
        <w:t xml:space="preserve">  def intermediateSBFResultsDevelSource(</w:t>
      </w:r>
    </w:p>
    <w:p>
      <w:pPr>
        <w:jc w:val="both"/>
      </w:pPr>
      <w:r>
        <w:t xml:space="preserve">    path: String</w:t>
      </w:r>
    </w:p>
    <w:p>
      <w:pPr>
        <w:jc w:val="both"/>
      </w:pPr>
      <w:r>
        <w:t xml:space="preserve">  ): VersionedKeyValSource[Int, List[(Int, Float)]] = {</w:t>
      </w:r>
    </w:p>
    <w:p>
      <w:pPr>
        <w:jc w:val="both"/>
      </w:pPr>
      <w:r>
        <w:t xml:space="preserve">    implicit val keyInject: Injection[Int, Array[Byte]] = Injection.int2BigEndian</w:t>
      </w:r>
    </w:p>
    <w:p>
      <w:pPr>
        <w:jc w:val="both"/>
      </w:pPr>
      <w:r>
        <w:t xml:space="preserve">    implicit val valInject: Injection[List[(Int, Float)], Array[Byte]] =</w:t>
      </w:r>
    </w:p>
    <w:p>
      <w:pPr>
        <w:jc w:val="both"/>
      </w:pPr>
      <w:r>
        <w:t xml:space="preserve">      Bufferable.injectionOf[List[(Int, Float)]]</w:t>
      </w:r>
    </w:p>
    <w:p>
      <w:pPr>
        <w:jc w:val="both"/>
      </w:pPr>
      <w:r>
        <w:t xml:space="preserve">    VersionedKeyValSource[Int, List[(Int, Float)]](path)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mappedIndicesDevelSource(path: String): VersionedKeyValSource[Int, Long] = {</w:t>
      </w:r>
    </w:p>
    <w:p>
      <w:pPr>
        <w:jc w:val="both"/>
      </w:pPr>
      <w:r>
        <w:t xml:space="preserve">    implicit val keyInject: Injection[Int, Array[Byte]] = Injection.int2BigEndian</w:t>
      </w:r>
    </w:p>
    <w:p>
      <w:pPr>
        <w:jc w:val="both"/>
      </w:pPr>
      <w:r>
        <w:t xml:space="preserve">    implicit val valInject: Injection[Long, Array[Byte]] = Injection.long2BigEndian</w:t>
      </w:r>
    </w:p>
    <w:p>
      <w:pPr>
        <w:jc w:val="both"/>
      </w:pPr>
      <w:r>
        <w:t xml:space="preserve">    VersionedKeyValSource[Int, Long](path)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