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com.twitter.scalding_internal.dalv2.DALWrite.WriteExtension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com.twitter.scalding_internal.dalv2.remote_access.AllowCrossDC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com.twitter.simclusters_v2.hdfs_sources.AdhocKeyValSources</w:t>
      </w:r>
    </w:p>
    <w:p>
      <w:pPr>
        <w:jc w:val="both"/>
      </w:pPr>
      <w:r>
        <w:t>import com.twitter.simclusters_v2.hdfs_sources.AggregatableProducerSimclustersEmbeddingsByLogFavScore2020ScalaDataset</w:t>
      </w:r>
    </w:p>
    <w:p>
      <w:pPr>
        <w:jc w:val="both"/>
      </w:pPr>
      <w:r>
        <w:t>import com.twitter.simclusters_v2.hdfs_sources.SimclustersV2InterestedInFromAggregatableProducerEmbeddings20M145K2020ScalaDataset</w:t>
      </w:r>
    </w:p>
    <w:p>
      <w:pPr>
        <w:jc w:val="both"/>
      </w:pPr>
      <w:r>
        <w:t>import com.twitter.simclusters_v2.hdfs_sources.SimclustersV2UserToInterestedInFromAggregatableProducerEmbeddings20M145K2020ScalaDataset</w:t>
      </w:r>
    </w:p>
    <w:p>
      <w:pPr>
        <w:jc w:val="both"/>
      </w:pPr>
      <w:r>
        <w:t>import com.twitter.simclusters_v2.hdfs_sources.UserAndNeighborsFixedPathSource</w:t>
      </w:r>
    </w:p>
    <w:p>
      <w:pPr>
        <w:jc w:val="both"/>
      </w:pPr>
      <w:r>
        <w:t>import com.twitter.simclusters_v2.hdfs_sources.UserUserNormalizedGraphScalaDataset</w:t>
      </w:r>
    </w:p>
    <w:p>
      <w:pPr>
        <w:jc w:val="both"/>
      </w:pPr>
      <w:r>
        <w:t>import com.twitter.simclusters_v2.thriftscala.ClustersUserIsInterestedIn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com.twitter.simclusters_v2.thriftscala.UserToInterestedInClusterScores</w:t>
      </w:r>
    </w:p>
    <w:p>
      <w:pPr>
        <w:jc w:val="both"/>
      </w:pPr>
      <w:r>
        <w:t>import com.twitter.simclusters_v2.thriftscala.UserToInterestedInClusters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job for computing interestedIn data set from the aggregatable producer embeddings for the model version 20M145K2020.</w:t>
      </w:r>
    </w:p>
    <w:p>
      <w:pPr>
        <w:jc w:val="both"/>
      </w:pPr>
      <w:r>
        <w:t xml:space="preserve"> * It writes the data set in KeyVal format to produce a MH DAL data set.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high level description of this job:</w:t>
      </w:r>
    </w:p>
    <w:p>
      <w:pPr>
        <w:jc w:val="both"/>
      </w:pPr>
      <w:r>
        <w:t xml:space="preserve"> * - Read the APE dataset</w:t>
      </w:r>
    </w:p>
    <w:p>
      <w:pPr>
        <w:jc w:val="both"/>
      </w:pPr>
      <w:r>
        <w:t xml:space="preserve"> * - Apply log1p to the scores from the above dataset as the scores for producers is high</w:t>
      </w:r>
    </w:p>
    <w:p>
      <w:pPr>
        <w:jc w:val="both"/>
      </w:pPr>
      <w:r>
        <w:t xml:space="preserve"> * - Normalize the scores for each producer (offline benchmarking has shown better results from this step.)</w:t>
      </w:r>
    </w:p>
    <w:p>
      <w:pPr>
        <w:jc w:val="both"/>
      </w:pPr>
      <w:r>
        <w:t xml:space="preserve"> * - Truncate the number of clusters for each producer from the APE dataset to reduce noise</w:t>
      </w:r>
    </w:p>
    <w:p>
      <w:pPr>
        <w:jc w:val="both"/>
      </w:pPr>
      <w:r>
        <w:t xml:space="preserve"> * - Compute interestedIn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deploy the job: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capesospy-v2 update --build_locally --start_cron interested_in_from_ape_2020 \</w:t>
      </w:r>
    </w:p>
    <w:p>
      <w:pPr>
        <w:jc w:val="both"/>
      </w:pPr>
      <w:r>
        <w:t xml:space="preserve"> *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InterestedInFromAPE2020BatchApp extends InterestedInFromAggregatableProducerEmbeddingsBase {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RichDate("2021-03-03")</w:t>
      </w:r>
    </w:p>
    <w:p>
      <w:pPr>
        <w:jc w:val="both"/>
      </w:pPr>
      <w:r/>
    </w:p>
    <w:p>
      <w:pPr>
        <w:jc w:val="both"/>
      </w:pPr>
      <w:r>
        <w:t xml:space="preserve">  override val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override def producerEmbeddingsInputKVDataset: KeyValDALDataset[</w:t>
      </w:r>
    </w:p>
    <w:p>
      <w:pPr>
        <w:jc w:val="both"/>
      </w:pPr>
      <w:r>
        <w:t xml:space="preserve">    KeyVal[SimClustersEmbeddingId, SimClustersEmbedding]</w:t>
      </w:r>
    </w:p>
    <w:p>
      <w:pPr>
        <w:jc w:val="both"/>
      </w:pPr>
      <w:r>
        <w:t xml:space="preserve">  ] = AggregatableProducerSimclustersEmbeddingsByLogFavScore2020ScalaDataset</w:t>
      </w:r>
    </w:p>
    <w:p>
      <w:pPr>
        <w:jc w:val="both"/>
      </w:pPr>
      <w:r/>
    </w:p>
    <w:p>
      <w:pPr>
        <w:jc w:val="both"/>
      </w:pPr>
      <w:r>
        <w:t xml:space="preserve">  override def interestedInFromAPEOutputKVDataset: KeyValDALDataset[</w:t>
      </w:r>
    </w:p>
    <w:p>
      <w:pPr>
        <w:jc w:val="both"/>
      </w:pPr>
      <w:r>
        <w:t xml:space="preserve">    KeyVal[UserId, ClustersUserIsInterestedIn]</w:t>
      </w:r>
    </w:p>
    <w:p>
      <w:pPr>
        <w:jc w:val="both"/>
      </w:pPr>
      <w:r>
        <w:t xml:space="preserve">  ] = SimclustersV2InterestedInFromAggregatableProducerEmbeddings20M145K2020ScalaDataset</w:t>
      </w:r>
    </w:p>
    <w:p>
      <w:pPr>
        <w:jc w:val="both"/>
      </w:pPr>
      <w:r/>
    </w:p>
    <w:p>
      <w:pPr>
        <w:jc w:val="both"/>
      </w:pPr>
      <w:r>
        <w:t xml:space="preserve">  override def interestedInFromAPEOutputThriftDatset: SnapshotDALDataset[</w:t>
      </w:r>
    </w:p>
    <w:p>
      <w:pPr>
        <w:jc w:val="both"/>
      </w:pPr>
      <w:r>
        <w:t xml:space="preserve">    UserToInterestedInClusters</w:t>
      </w:r>
    </w:p>
    <w:p>
      <w:pPr>
        <w:jc w:val="both"/>
      </w:pPr>
      <w:r>
        <w:t xml:space="preserve">  ] = SimclustersV2UserToInterestedInFromAggregatableProducerEmbeddings20M145K2020ScalaDataset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InterestedInFromAggregatableProducerEmbeddingsBase extends ScheduledExecutionApp {</w:t>
      </w:r>
    </w:p>
    <w:p>
      <w:pPr>
        <w:jc w:val="both"/>
      </w:pPr>
      <w:r>
        <w:t xml:space="preserve">  def modelVersion: ModelVersion</w:t>
      </w:r>
    </w:p>
    <w:p>
      <w:pPr>
        <w:jc w:val="both"/>
      </w:pPr>
      <w:r/>
    </w:p>
    <w:p>
      <w:pPr>
        <w:jc w:val="both"/>
      </w:pPr>
      <w:r>
        <w:t xml:space="preserve">  def interestedInFromAPEOutputKVDataset: KeyValDALDataset[</w:t>
      </w:r>
    </w:p>
    <w:p>
      <w:pPr>
        <w:jc w:val="both"/>
      </w:pPr>
      <w:r>
        <w:t xml:space="preserve">    KeyVal[UserId, ClustersUserIsInterestedIn]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producerEmbeddingsInputKVDataset: KeyValDALDataset[</w:t>
      </w:r>
    </w:p>
    <w:p>
      <w:pPr>
        <w:jc w:val="both"/>
      </w:pPr>
      <w:r>
        <w:t xml:space="preserve">    KeyVal[SimClustersEmbeddingId, SimClustersEmbedding]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interestedInFromAPEOutputThriftDatset: SnapshotDALDataset[UserToInterestedInClusters]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//Input args for the run</w:t>
      </w:r>
    </w:p>
    <w:p>
      <w:pPr>
        <w:jc w:val="both"/>
      </w:pPr>
      <w:r>
        <w:t xml:space="preserve">    val socialProofThreshold = args.int("socialProofThreshold", 2)</w:t>
      </w:r>
    </w:p>
    <w:p>
      <w:pPr>
        <w:jc w:val="both"/>
      </w:pPr>
      <w:r>
        <w:t xml:space="preserve">    val maxClustersFromProducer = args.int("maxClustersPerProducer", 5)</w:t>
      </w:r>
    </w:p>
    <w:p>
      <w:pPr>
        <w:jc w:val="both"/>
      </w:pPr>
      <w:r>
        <w:t xml:space="preserve">    val maxClustersPerUserFinalResult = args.int("maxInterestedInClustersPerUser", 200)</w:t>
      </w:r>
    </w:p>
    <w:p>
      <w:pPr>
        <w:jc w:val="both"/>
      </w:pPr>
      <w:r/>
    </w:p>
    <w:p>
      <w:pPr>
        <w:jc w:val="both"/>
      </w:pPr>
      <w:r>
        <w:t xml:space="preserve">    //Path variables</w:t>
      </w:r>
    </w:p>
    <w:p>
      <w:pPr>
        <w:jc w:val="both"/>
      </w:pPr>
      <w:r>
        <w:t xml:space="preserve">    val interestedInFromProducersPath =</w:t>
      </w:r>
    </w:p>
    <w:p>
      <w:pPr>
        <w:jc w:val="both"/>
      </w:pPr>
      <w:r>
        <w:t xml:space="preserve">      s"/user/cassowary/manhattan_sequence_files/interested_in_from_ape/" + modelVersion</w:t>
      </w:r>
    </w:p>
    <w:p>
      <w:pPr>
        <w:jc w:val="both"/>
      </w:pPr>
      <w:r/>
    </w:p>
    <w:p>
      <w:pPr>
        <w:jc w:val="both"/>
      </w:pPr>
      <w:r>
        <w:t xml:space="preserve">    val interestedInFromProducersThriftPath =</w:t>
      </w:r>
    </w:p>
    <w:p>
      <w:pPr>
        <w:jc w:val="both"/>
      </w:pPr>
      <w:r>
        <w:t xml:space="preserve">      s"/user/cassowary/manhattan_sequence_files/interested_in_from_ape_thrift/" + modelVersion</w:t>
      </w:r>
    </w:p>
    <w:p>
      <w:pPr>
        <w:jc w:val="both"/>
      </w:pPr>
      <w:r/>
    </w:p>
    <w:p>
      <w:pPr>
        <w:jc w:val="both"/>
      </w:pPr>
      <w:r>
        <w:t xml:space="preserve">    val userUserGraph: TypedPipe[UserAndNeighbors] =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.readMostRecentSnapshotNoOlderThan(UserUserNormalizedGraphScalaDataset, Days(30))</w:t>
      </w:r>
    </w:p>
    <w:p>
      <w:pPr>
        <w:jc w:val="both"/>
      </w:pPr>
      <w:r>
        <w:t xml:space="preserve">        .withRemoteReadPolicy(AllowCrossDC)</w:t>
      </w:r>
    </w:p>
    <w:p>
      <w:pPr>
        <w:jc w:val="both"/>
      </w:pPr>
      <w:r>
        <w:t xml:space="preserve">        .toTypedPipe</w:t>
      </w:r>
    </w:p>
    <w:p>
      <w:pPr>
        <w:jc w:val="both"/>
      </w:pPr>
      <w:r/>
    </w:p>
    <w:p>
      <w:pPr>
        <w:jc w:val="both"/>
      </w:pPr>
      <w:r>
        <w:t xml:space="preserve">    val producerEmbeddings = DAL</w:t>
      </w:r>
    </w:p>
    <w:p>
      <w:pPr>
        <w:jc w:val="both"/>
      </w:pPr>
      <w:r>
        <w:t xml:space="preserve">      .readMostRecentSnapshotNoOlderThan(</w:t>
      </w:r>
    </w:p>
    <w:p>
      <w:pPr>
        <w:jc w:val="both"/>
      </w:pPr>
      <w:r>
        <w:t xml:space="preserve">        producerEmbeddingsInputKVDataset,</w:t>
      </w:r>
    </w:p>
    <w:p>
      <w:pPr>
        <w:jc w:val="both"/>
      </w:pPr>
      <w:r>
        <w:t xml:space="preserve">        Days(30)).withRemoteReadPolicy(AllowCrossClusterSameDC).toTypedPipe.map {</w:t>
      </w:r>
    </w:p>
    <w:p>
      <w:pPr>
        <w:jc w:val="both"/>
      </w:pPr>
      <w:r>
        <w:t xml:space="preserve">        case KeyVal(producer, embeddings) =&gt; (producer, embeddings)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result = InterestedInFromAggregatableProducerEmbeddingsBase.run(</w:t>
      </w:r>
    </w:p>
    <w:p>
      <w:pPr>
        <w:jc w:val="both"/>
      </w:pPr>
      <w:r>
        <w:t xml:space="preserve">      userUserGraph,</w:t>
      </w:r>
    </w:p>
    <w:p>
      <w:pPr>
        <w:jc w:val="both"/>
      </w:pPr>
      <w:r>
        <w:t xml:space="preserve">      producerEmbeddings,</w:t>
      </w:r>
    </w:p>
    <w:p>
      <w:pPr>
        <w:jc w:val="both"/>
      </w:pPr>
      <w:r>
        <w:t xml:space="preserve">      maxClustersFromProducer,</w:t>
      </w:r>
    </w:p>
    <w:p>
      <w:pPr>
        <w:jc w:val="both"/>
      </w:pPr>
      <w:r>
        <w:t xml:space="preserve">      socialProofThreshold,</w:t>
      </w:r>
    </w:p>
    <w:p>
      <w:pPr>
        <w:jc w:val="both"/>
      </w:pPr>
      <w:r>
        <w:t xml:space="preserve">      maxClustersPerUserFinalResult,</w:t>
      </w:r>
    </w:p>
    <w:p>
      <w:pPr>
        <w:jc w:val="both"/>
      </w:pPr>
      <w:r>
        <w:t xml:space="preserve">      modelVersion)</w:t>
      </w:r>
    </w:p>
    <w:p>
      <w:pPr>
        <w:jc w:val="both"/>
      </w:pPr>
      <w:r/>
    </w:p>
    <w:p>
      <w:pPr>
        <w:jc w:val="both"/>
      </w:pPr>
      <w:r>
        <w:t xml:space="preserve">    val keyValExec =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    .map { case (userId, clusters) =&gt; KeyVal(userId, clusters) }</w:t>
      </w:r>
    </w:p>
    <w:p>
      <w:pPr>
        <w:jc w:val="both"/>
      </w:pPr>
      <w:r>
        <w:t xml:space="preserve">        .writeDALVersionedKeyValExecution(</w:t>
      </w:r>
    </w:p>
    <w:p>
      <w:pPr>
        <w:jc w:val="both"/>
      </w:pPr>
      <w:r>
        <w:t xml:space="preserve">          interestedInFromAPEOutputKVDataset,</w:t>
      </w:r>
    </w:p>
    <w:p>
      <w:pPr>
        <w:jc w:val="both"/>
      </w:pPr>
      <w:r>
        <w:t xml:space="preserve">          D.Suffix(interestedInFromProducersPath)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val thriftExec =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clusters) =&gt;</w:t>
      </w:r>
    </w:p>
    <w:p>
      <w:pPr>
        <w:jc w:val="both"/>
      </w:pPr>
      <w:r>
        <w:t xml:space="preserve">            UserToInterestedInClusters(</w:t>
      </w:r>
    </w:p>
    <w:p>
      <w:pPr>
        <w:jc w:val="both"/>
      </w:pPr>
      <w:r>
        <w:t xml:space="preserve">              userId,</w:t>
      </w:r>
    </w:p>
    <w:p>
      <w:pPr>
        <w:jc w:val="both"/>
      </w:pPr>
      <w:r>
        <w:t xml:space="preserve">              ModelVersions.toKnownForModelVersion(modelVersion),</w:t>
      </w:r>
    </w:p>
    <w:p>
      <w:pPr>
        <w:jc w:val="both"/>
      </w:pPr>
      <w:r>
        <w:t xml:space="preserve">              clusters.clusterIdToScores)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.writeDALSnapshotExecution(</w:t>
      </w:r>
    </w:p>
    <w:p>
      <w:pPr>
        <w:jc w:val="both"/>
      </w:pPr>
      <w:r>
        <w:t xml:space="preserve">          interestedInFromAPEOutputThriftDatset,</w:t>
      </w:r>
    </w:p>
    <w:p>
      <w:pPr>
        <w:jc w:val="both"/>
      </w:pPr>
      <w:r>
        <w:t xml:space="preserve">          D.Daily,</w:t>
      </w:r>
    </w:p>
    <w:p>
      <w:pPr>
        <w:jc w:val="both"/>
      </w:pPr>
      <w:r>
        <w:t xml:space="preserve">          D.Suffix(interestedInFromProducersThriftPath),</w:t>
      </w:r>
    </w:p>
    <w:p>
      <w:pPr>
        <w:jc w:val="both"/>
      </w:pPr>
      <w:r>
        <w:t xml:space="preserve">          D.EBLzo(),</w:t>
      </w:r>
    </w:p>
    <w:p>
      <w:pPr>
        <w:jc w:val="both"/>
      </w:pPr>
      <w:r>
        <w:t xml:space="preserve">          dateRange.end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Execution.zip(keyValExec, thriftExec).unit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Adhoc job to generate the interestedIn from aggregatable producer embeddings for the model version 20M145K2020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scalding remote run \</w:t>
      </w:r>
    </w:p>
    <w:p>
      <w:pPr>
        <w:jc w:val="both"/>
      </w:pPr>
      <w:r>
        <w:t xml:space="preserve"> * --user cassowary \</w:t>
      </w:r>
    </w:p>
    <w:p>
      <w:pPr>
        <w:jc w:val="both"/>
      </w:pPr>
      <w:r>
        <w:t xml:space="preserve"> * --keytab /var/lib/tss/keys/fluffy/keytabs/client/cassowary.keytab \</w:t>
      </w:r>
    </w:p>
    <w:p>
      <w:pPr>
        <w:jc w:val="both"/>
      </w:pPr>
      <w:r>
        <w:t xml:space="preserve"> * --principal service_acoount@TWITTER.BIZ \</w:t>
      </w:r>
    </w:p>
    <w:p>
      <w:pPr>
        <w:jc w:val="both"/>
      </w:pPr>
      <w:r>
        <w:t xml:space="preserve"> * --cluster bluebird-qus1 \</w:t>
      </w:r>
    </w:p>
    <w:p>
      <w:pPr>
        <w:jc w:val="both"/>
      </w:pPr>
      <w:r>
        <w:t xml:space="preserve"> * --main-class com.twitter.simclusters_v2.scalding.InterestedInFromAPE2020AdhocApp \</w:t>
      </w:r>
    </w:p>
    <w:p>
      <w:pPr>
        <w:jc w:val="both"/>
      </w:pPr>
      <w:r>
        <w:t xml:space="preserve"> * --target src/scala/com/twitter/simclusters_v2/scalding:interested_in_from_ape_2020-adhoc \</w:t>
      </w:r>
    </w:p>
    <w:p>
      <w:pPr>
        <w:jc w:val="both"/>
      </w:pPr>
      <w:r>
        <w:t xml:space="preserve"> * --hadoop-properties "mapreduce.map.memory.mb=8192 mapreduce.map.java.opts='-Xmx7618M' mapreduce.reduce.memory.mb=8192 mapreduce.reduce.java.opts='-Xmx7618M'" \</w:t>
      </w:r>
    </w:p>
    <w:p>
      <w:pPr>
        <w:jc w:val="both"/>
      </w:pPr>
      <w:r>
        <w:t xml:space="preserve"> * -- --outputDir /gcs/user/cassowary/adhoc/your_ldap/interested_in_from_ape_2020_keyval --date 2021-03-05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InterestedInFromAPE2020AdhocApp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outputDir = args("outputDir")</w:t>
      </w:r>
    </w:p>
    <w:p>
      <w:pPr>
        <w:jc w:val="both"/>
      </w:pPr>
      <w:r>
        <w:t xml:space="preserve">    val socialProofThreshold = args.int("socialProofThreshold", 2)</w:t>
      </w:r>
    </w:p>
    <w:p>
      <w:pPr>
        <w:jc w:val="both"/>
      </w:pPr>
      <w:r>
        <w:t xml:space="preserve">    val maxClustersPerUserFinalResult = args.int("maxInterestedInClustersPerUser", 200)</w:t>
      </w:r>
    </w:p>
    <w:p>
      <w:pPr>
        <w:jc w:val="both"/>
      </w:pPr>
      <w:r>
        <w:t xml:space="preserve">    val maxClustersFromProducer = args.int("maxClustersFromProducer", 5)</w:t>
      </w:r>
    </w:p>
    <w:p>
      <w:pPr>
        <w:jc w:val="both"/>
      </w:pPr>
      <w:r>
        <w:t xml:space="preserve">    val inputGraph = args.optional("graphInputDir") match {</w:t>
      </w:r>
    </w:p>
    <w:p>
      <w:pPr>
        <w:jc w:val="both"/>
      </w:pPr>
      <w:r>
        <w:t xml:space="preserve">      case Some(inputDir) =&gt; TypedPipe.from(UserAndNeighborsFixedPathSource(inputDir))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DAL</w:t>
      </w:r>
    </w:p>
    <w:p>
      <w:pPr>
        <w:jc w:val="both"/>
      </w:pPr>
      <w:r>
        <w:t xml:space="preserve">          .readMostRecentSnapshotNoOlderThan(UserUserNormalizedGraphScalaDataset, Days(30))</w:t>
      </w:r>
    </w:p>
    <w:p>
      <w:pPr>
        <w:jc w:val="both"/>
      </w:pPr>
      <w:r>
        <w:t xml:space="preserve">          .withRemoteReadPolicy(AllowCrossClusterSameDC)</w:t>
      </w:r>
    </w:p>
    <w:p>
      <w:pPr>
        <w:jc w:val="both"/>
      </w:pPr>
      <w:r>
        <w:t xml:space="preserve">          .toTypedPipe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producerEmbeddings = DAL</w:t>
      </w:r>
    </w:p>
    <w:p>
      <w:pPr>
        <w:jc w:val="both"/>
      </w:pPr>
      <w:r>
        <w:t xml:space="preserve">      .readMostRecentSnapshotNoOlderThan(</w:t>
      </w:r>
    </w:p>
    <w:p>
      <w:pPr>
        <w:jc w:val="both"/>
      </w:pPr>
      <w:r>
        <w:t xml:space="preserve">        AggregatableProducerSimclustersEmbeddingsByLogFavScore2020ScalaDataset,</w:t>
      </w:r>
    </w:p>
    <w:p>
      <w:pPr>
        <w:jc w:val="both"/>
      </w:pPr>
      <w:r>
        <w:t xml:space="preserve">        Days(30)).withRemoteReadPolicy(AllowCrossClusterSameDC).toTypedPipe.map {</w:t>
      </w:r>
    </w:p>
    <w:p>
      <w:pPr>
        <w:jc w:val="both"/>
      </w:pPr>
      <w:r>
        <w:t xml:space="preserve">        case KeyVal(producer, embeddings) =&gt; (producer, embeddings)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result = InterestedInFromAggregatableProducerEmbeddingsBase.run(</w:t>
      </w:r>
    </w:p>
    <w:p>
      <w:pPr>
        <w:jc w:val="both"/>
      </w:pPr>
      <w:r>
        <w:t xml:space="preserve">      inputGraph,</w:t>
      </w:r>
    </w:p>
    <w:p>
      <w:pPr>
        <w:jc w:val="both"/>
      </w:pPr>
      <w:r>
        <w:t xml:space="preserve">      producerEmbeddings,</w:t>
      </w:r>
    </w:p>
    <w:p>
      <w:pPr>
        <w:jc w:val="both"/>
      </w:pPr>
      <w:r>
        <w:t xml:space="preserve">      maxClustersFromProducer,</w:t>
      </w:r>
    </w:p>
    <w:p>
      <w:pPr>
        <w:jc w:val="both"/>
      </w:pPr>
      <w:r>
        <w:t xml:space="preserve">      socialProofThreshold,</w:t>
      </w:r>
    </w:p>
    <w:p>
      <w:pPr>
        <w:jc w:val="both"/>
      </w:pPr>
      <w:r>
        <w:t xml:space="preserve">      maxClustersPerUserFinalResult,</w:t>
      </w:r>
    </w:p>
    <w:p>
      <w:pPr>
        <w:jc w:val="both"/>
      </w:pPr>
      <w:r>
        <w:t xml:space="preserve">      ModelVersion.Model20m145k2020)</w:t>
      </w:r>
    </w:p>
    <w:p>
      <w:pPr>
        <w:jc w:val="both"/>
      </w:pPr>
      <w:r/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    .writeExecution(AdhocKeyValSources.interestedInSource(outputDir))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functions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InterestedInFromAggregatableProducerEmbeddingsBase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prune the embeddings</w:t>
      </w:r>
    </w:p>
    <w:p>
      <w:pPr>
        <w:jc w:val="both"/>
      </w:pPr>
      <w:r>
        <w:t xml:space="preserve">   * @param embeddingsWithScore embeddings</w:t>
      </w:r>
    </w:p>
    <w:p>
      <w:pPr>
        <w:jc w:val="both"/>
      </w:pPr>
      <w:r>
        <w:t xml:space="preserve">   * @param maxClusters number of clusters to keep, per userId</w:t>
      </w:r>
    </w:p>
    <w:p>
      <w:pPr>
        <w:jc w:val="both"/>
      </w:pPr>
      <w:r>
        <w:t xml:space="preserve">   * @param uniqueId for stats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getPrunedEmbeddings(</w:t>
      </w:r>
    </w:p>
    <w:p>
      <w:pPr>
        <w:jc w:val="both"/>
      </w:pPr>
      <w:r>
        <w:t xml:space="preserve">    embeddingsWithScore: TypedPipe[(UserId, Seq[(ClusterId, Float)])],</w:t>
      </w:r>
    </w:p>
    <w:p>
      <w:pPr>
        <w:jc w:val="both"/>
      </w:pPr>
      <w:r>
        <w:t xml:space="preserve">    maxClusters: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Array[(ClusterId, Float)])] = {</w:t>
      </w:r>
    </w:p>
    <w:p>
      <w:pPr>
        <w:jc w:val="both"/>
      </w:pPr>
      <w:r>
        <w:t xml:space="preserve">    val numProducerMappings = Stat("num_producer_embeddings_total")</w:t>
      </w:r>
    </w:p>
    <w:p>
      <w:pPr>
        <w:jc w:val="both"/>
      </w:pPr>
      <w:r>
        <w:t xml:space="preserve">    val numProducersWithLargeClusterMappings = Stat(</w:t>
      </w:r>
    </w:p>
    <w:p>
      <w:pPr>
        <w:jc w:val="both"/>
      </w:pPr>
      <w:r>
        <w:t xml:space="preserve">      "num_producers_with_more_clusters_than_threshold")</w:t>
      </w:r>
    </w:p>
    <w:p>
      <w:pPr>
        <w:jc w:val="both"/>
      </w:pPr>
      <w:r>
        <w:t xml:space="preserve">    val numProducersWithSmallClusterMappings = Stat(</w:t>
      </w:r>
    </w:p>
    <w:p>
      <w:pPr>
        <w:jc w:val="both"/>
      </w:pPr>
      <w:r>
        <w:t xml:space="preserve">      "num_producers_with_clusters_less_than_threshold")</w:t>
      </w:r>
    </w:p>
    <w:p>
      <w:pPr>
        <w:jc w:val="both"/>
      </w:pPr>
      <w:r>
        <w:t xml:space="preserve">    val totalClustersCoverageProducerEmbeddings = Stat("num_clusters_total_producer_embeddings")</w:t>
      </w:r>
    </w:p>
    <w:p>
      <w:pPr>
        <w:jc w:val="both"/>
      </w:pPr>
      <w:r>
        <w:t xml:space="preserve">    embeddingsWithScore.map {</w:t>
      </w:r>
    </w:p>
    <w:p>
      <w:pPr>
        <w:jc w:val="both"/>
      </w:pPr>
      <w:r>
        <w:t xml:space="preserve">      case (producerId, clusterArray) =&gt;</w:t>
      </w:r>
    </w:p>
    <w:p>
      <w:pPr>
        <w:jc w:val="both"/>
      </w:pPr>
      <w:r>
        <w:t xml:space="preserve">        numProducerMappings.inc()</w:t>
      </w:r>
    </w:p>
    <w:p>
      <w:pPr>
        <w:jc w:val="both"/>
      </w:pPr>
      <w:r>
        <w:t xml:space="preserve">        val clusterSize = clusterArray.size</w:t>
      </w:r>
    </w:p>
    <w:p>
      <w:pPr>
        <w:jc w:val="both"/>
      </w:pPr>
      <w:r>
        <w:t xml:space="preserve">        totalClustersCoverageProducerEmbeddings.incBy(clusterSize)</w:t>
      </w:r>
    </w:p>
    <w:p>
      <w:pPr>
        <w:jc w:val="both"/>
      </w:pPr>
      <w:r>
        <w:t xml:space="preserve">        val prunedList = if (clusterSize &gt; maxClusters) {</w:t>
      </w:r>
    </w:p>
    <w:p>
      <w:pPr>
        <w:jc w:val="both"/>
      </w:pPr>
      <w:r>
        <w:t xml:space="preserve">          numProducersWithLargeClusterMappings.inc()</w:t>
      </w:r>
    </w:p>
    <w:p>
      <w:pPr>
        <w:jc w:val="both"/>
      </w:pPr>
      <w:r>
        <w:t xml:space="preserve">          clusterArray</w:t>
      </w:r>
    </w:p>
    <w:p>
      <w:pPr>
        <w:jc w:val="both"/>
      </w:pPr>
      <w:r>
        <w:t xml:space="preserve">            .sortBy {</w:t>
      </w:r>
    </w:p>
    <w:p>
      <w:pPr>
        <w:jc w:val="both"/>
      </w:pPr>
      <w:r>
        <w:t xml:space="preserve">              case (_, knownForScore) =&gt; -knownForScore</w:t>
      </w:r>
    </w:p>
    <w:p>
      <w:pPr>
        <w:jc w:val="both"/>
      </w:pPr>
      <w:r>
        <w:t xml:space="preserve">            }.take(maxClusters)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numProducersWithSmallClusterMappings.inc()</w:t>
      </w:r>
    </w:p>
    <w:p>
      <w:pPr>
        <w:jc w:val="both"/>
      </w:pPr>
      <w:r>
        <w:t xml:space="preserve">          clusterArray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(producerId, prunedList.toArray)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remove all scores except follow and logFav</w:t>
      </w:r>
    </w:p>
    <w:p>
      <w:pPr>
        <w:jc w:val="both"/>
      </w:pPr>
      <w:r>
        <w:t xml:space="preserve">   * @param interestedInResult interestedIn clusters for a user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getInterestedInDiscardScores(</w:t>
      </w:r>
    </w:p>
    <w:p>
      <w:pPr>
        <w:jc w:val="both"/>
      </w:pPr>
      <w:r>
        <w:t xml:space="preserve">    interestedInResult: TypedPipe[(UserId, List[(ClusterId, UserToInterestedInClusterScores)])]</w:t>
      </w:r>
    </w:p>
    <w:p>
      <w:pPr>
        <w:jc w:val="both"/>
      </w:pPr>
      <w:r>
        <w:t xml:space="preserve">  ): TypedPipe[(UserId, List[(ClusterId, UserToInterestedInClusterScores)])] = {</w:t>
      </w:r>
    </w:p>
    <w:p>
      <w:pPr>
        <w:jc w:val="both"/>
      </w:pPr>
      <w:r>
        <w:t xml:space="preserve">    interestedInResult.map {</w:t>
      </w:r>
    </w:p>
    <w:p>
      <w:pPr>
        <w:jc w:val="both"/>
      </w:pPr>
      <w:r>
        <w:t xml:space="preserve">      case (srcId, fullClusterList) =&gt;</w:t>
      </w:r>
    </w:p>
    <w:p>
      <w:pPr>
        <w:jc w:val="both"/>
      </w:pPr>
      <w:r>
        <w:t xml:space="preserve">        val fullClusterListWithDiscardedScores = fullClusterList.map {</w:t>
      </w:r>
    </w:p>
    <w:p>
      <w:pPr>
        <w:jc w:val="both"/>
      </w:pPr>
      <w:r>
        <w:t xml:space="preserve">          case (clusterId, clusterDetails) =&gt;</w:t>
      </w:r>
    </w:p>
    <w:p>
      <w:pPr>
        <w:jc w:val="both"/>
      </w:pPr>
      <w:r>
        <w:t xml:space="preserve">            val clusterDetailsWithoutSocial = UserToInterestedInClusterScores(</w:t>
      </w:r>
    </w:p>
    <w:p>
      <w:pPr>
        <w:jc w:val="both"/>
      </w:pPr>
      <w:r>
        <w:t xml:space="preserve">              // We are not planning to use the other scores except for logFav and Follow.</w:t>
      </w:r>
    </w:p>
    <w:p>
      <w:pPr>
        <w:jc w:val="both"/>
      </w:pPr>
      <w:r>
        <w:t xml:space="preserve">              // Hence, setting others as None for now, we can add them back when needed</w:t>
      </w:r>
    </w:p>
    <w:p>
      <w:pPr>
        <w:jc w:val="both"/>
      </w:pPr>
      <w:r>
        <w:t xml:space="preserve">              followScore = clusterDetails.followScore,</w:t>
      </w:r>
    </w:p>
    <w:p>
      <w:pPr>
        <w:jc w:val="both"/>
      </w:pPr>
      <w:r>
        <w:t xml:space="preserve">              logFavScore = clusterDetails.logFavScore,</w:t>
      </w:r>
    </w:p>
    <w:p>
      <w:pPr>
        <w:jc w:val="both"/>
      </w:pPr>
      <w:r>
        <w:t xml:space="preserve">              logFavScoreClusterNormalizedOnly = clusterDetails.logFavScoreClusterNormalizedOnly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(clusterId, clusterDetailsWithoutSocial)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(srcId, fullClusterListWithDiscardedScores)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to normalize the embeddings</w:t>
      </w:r>
    </w:p>
    <w:p>
      <w:pPr>
        <w:jc w:val="both"/>
      </w:pPr>
      <w:r>
        <w:t xml:space="preserve">   * @param embeddings cluster embeddings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getNormalizedEmbeddings(</w:t>
      </w:r>
    </w:p>
    <w:p>
      <w:pPr>
        <w:jc w:val="both"/>
      </w:pPr>
      <w:r>
        <w:t xml:space="preserve">    embeddings: TypedPipe[(UserId, Seq[(ClusterId, Float)])]</w:t>
      </w:r>
    </w:p>
    <w:p>
      <w:pPr>
        <w:jc w:val="both"/>
      </w:pPr>
      <w:r>
        <w:t xml:space="preserve">  ): TypedPipe[(UserId, Seq[(ClusterId, Float)])] = {</w:t>
      </w:r>
    </w:p>
    <w:p>
      <w:pPr>
        <w:jc w:val="both"/>
      </w:pPr>
      <w:r>
        <w:t xml:space="preserve">    embeddings.map {</w:t>
      </w:r>
    </w:p>
    <w:p>
      <w:pPr>
        <w:jc w:val="both"/>
      </w:pPr>
      <w:r>
        <w:t xml:space="preserve">      case (userId, clustersWithScores) =&gt;</w:t>
      </w:r>
    </w:p>
    <w:p>
      <w:pPr>
        <w:jc w:val="both"/>
      </w:pPr>
      <w:r>
        <w:t xml:space="preserve">        val l2norm = math.sqrt(clustersWithScores.map(_._2).map(score =&gt; score * score).sum)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clustersWithScores.map {</w:t>
      </w:r>
    </w:p>
    <w:p>
      <w:pPr>
        <w:jc w:val="both"/>
      </w:pPr>
      <w:r>
        <w:t xml:space="preserve">            case (clusterId, score) =&gt; (clusterId, (score / l2norm).toFloat)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userUserGraph: TypedPipe[UserAndNeighbors],</w:t>
      </w:r>
    </w:p>
    <w:p>
      <w:pPr>
        <w:jc w:val="both"/>
      </w:pPr>
      <w:r>
        <w:t xml:space="preserve">    producerEmbeddings: TypedPipe[(SimClustersEmbeddingId, SimClustersEmbedding)],</w:t>
      </w:r>
    </w:p>
    <w:p>
      <w:pPr>
        <w:jc w:val="both"/>
      </w:pPr>
      <w:r>
        <w:t xml:space="preserve">    maxClustersFromProducer: Int,</w:t>
      </w:r>
    </w:p>
    <w:p>
      <w:pPr>
        <w:jc w:val="both"/>
      </w:pPr>
      <w:r>
        <w:t xml:space="preserve">    socialProofThreshold: Int,</w:t>
      </w:r>
    </w:p>
    <w:p>
      <w:pPr>
        <w:jc w:val="both"/>
      </w:pPr>
      <w:r>
        <w:t xml:space="preserve">    maxClustersPerUserFinalResult: Int,</w:t>
      </w:r>
    </w:p>
    <w:p>
      <w:pPr>
        <w:jc w:val="both"/>
      </w:pPr>
      <w:r>
        <w:t xml:space="preserve">    modelVersion: ModelVersion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TypedPipe[(UserId, ClustersUserIsInterestedIn)] = {</w:t>
      </w:r>
    </w:p>
    <w:p>
      <w:pPr>
        <w:jc w:val="both"/>
      </w:pPr>
      <w:r>
        <w:t xml:space="preserve">    import InterestedInFromKnownFor._</w:t>
      </w:r>
    </w:p>
    <w:p>
      <w:pPr>
        <w:jc w:val="both"/>
      </w:pPr>
      <w:r/>
    </w:p>
    <w:p>
      <w:pPr>
        <w:jc w:val="both"/>
      </w:pPr>
      <w:r>
        <w:t xml:space="preserve">    val producerEmbeddingsWithScore: TypedPipe[(UserId, Seq[(ClusterId, Float)])] =</w:t>
      </w:r>
    </w:p>
    <w:p>
      <w:pPr>
        <w:jc w:val="both"/>
      </w:pPr>
      <w:r>
        <w:t xml:space="preserve">      producerEmbeddings.map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SimClustersEmbeddingId(embeddingType, modelVersion, InternalId.UserId(producerId)),</w:t>
      </w:r>
    </w:p>
    <w:p>
      <w:pPr>
        <w:jc w:val="both"/>
      </w:pPr>
      <w:r>
        <w:t xml:space="preserve">              simclusterEmbedding)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producerId,</w:t>
      </w:r>
    </w:p>
    <w:p>
      <w:pPr>
        <w:jc w:val="both"/>
      </w:pPr>
      <w:r>
        <w:t xml:space="preserve">            simclusterEmbedding.embedding.map { simclusterWithScore =&gt;</w:t>
      </w:r>
    </w:p>
    <w:p>
      <w:pPr>
        <w:jc w:val="both"/>
      </w:pPr>
      <w:r>
        <w:t xml:space="preserve">              // APE dataset has very high producer scores, hence applying log to smoothen them out before</w:t>
      </w:r>
    </w:p>
    <w:p>
      <w:pPr>
        <w:jc w:val="both"/>
      </w:pPr>
      <w:r>
        <w:t xml:space="preserve">              // computing interestedIn</w:t>
      </w:r>
    </w:p>
    <w:p>
      <w:pPr>
        <w:jc w:val="both"/>
      </w:pPr>
      <w:r>
        <w:t xml:space="preserve">              (simclusterWithScore.clusterId, math.log(1.0 + simclusterWithScore.score).toFloat)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result = keepOnlyTopClusters(</w:t>
      </w:r>
    </w:p>
    <w:p>
      <w:pPr>
        <w:jc w:val="both"/>
      </w:pPr>
      <w:r>
        <w:t xml:space="preserve">      getInterestedInDiscardScores(</w:t>
      </w:r>
    </w:p>
    <w:p>
      <w:pPr>
        <w:jc w:val="both"/>
      </w:pPr>
      <w:r>
        <w:t xml:space="preserve">        attachNormalizedScores(</w:t>
      </w:r>
    </w:p>
    <w:p>
      <w:pPr>
        <w:jc w:val="both"/>
      </w:pPr>
      <w:r>
        <w:t xml:space="preserve">          userClusterPairsWithoutNormalization(</w:t>
      </w:r>
    </w:p>
    <w:p>
      <w:pPr>
        <w:jc w:val="both"/>
      </w:pPr>
      <w:r>
        <w:t xml:space="preserve">            userUserGraph,</w:t>
      </w:r>
    </w:p>
    <w:p>
      <w:pPr>
        <w:jc w:val="both"/>
      </w:pPr>
      <w:r>
        <w:t xml:space="preserve">            getPrunedEmbeddings(</w:t>
      </w:r>
    </w:p>
    <w:p>
      <w:pPr>
        <w:jc w:val="both"/>
      </w:pPr>
      <w:r>
        <w:t xml:space="preserve">              getNormalizedEmbeddings(producerEmbeddingsWithScore),</w:t>
      </w:r>
    </w:p>
    <w:p>
      <w:pPr>
        <w:jc w:val="both"/>
      </w:pPr>
      <w:r>
        <w:t xml:space="preserve">              maxClustersFromProducer),</w:t>
      </w:r>
    </w:p>
    <w:p>
      <w:pPr>
        <w:jc w:val="both"/>
      </w:pPr>
      <w:r>
        <w:t xml:space="preserve">            socialProofThreshold,</w:t>
      </w:r>
    </w:p>
    <w:p>
      <w:pPr>
        <w:jc w:val="both"/>
      </w:pPr>
      <w:r>
        <w:t xml:space="preserve">          ))),</w:t>
      </w:r>
    </w:p>
    <w:p>
      <w:pPr>
        <w:jc w:val="both"/>
      </w:pPr>
      <w:r>
        <w:t xml:space="preserve">      maxClustersPerUserFinalResult,</w:t>
      </w:r>
    </w:p>
    <w:p>
      <w:pPr>
        <w:jc w:val="both"/>
      </w:pPr>
      <w:r>
        <w:t xml:space="preserve">      ModelVersions.toKnownForModelVersion(modelVersion)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result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