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    "common/*.scala",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"escherbird/src/scala/com/twitter/escherbird/scalding/source",</w:t>
      </w:r>
    </w:p>
    <w:p>
      <w:pPr>
        <w:jc w:val="both"/>
      </w:pPr>
      <w:r>
        <w:t xml:space="preserve">        "flockdb-tools/datasets/flock:flock-blocks-edges-scala",</w:t>
      </w:r>
    </w:p>
    <w:p>
      <w:pPr>
        <w:jc w:val="both"/>
      </w:pPr>
      <w:r>
        <w:t xml:space="preserve">        "flockdb-tools/datasets/flock:flock-follows-edges-scala",</w:t>
      </w:r>
    </w:p>
    <w:p>
      <w:pPr>
        <w:jc w:val="both"/>
      </w:pPr>
      <w:r>
        <w:t xml:space="preserve">        "flockdb-tools/datasets/flock:flock-report-as-abuse-edges-scala",</w:t>
      </w:r>
    </w:p>
    <w:p>
      <w:pPr>
        <w:jc w:val="both"/>
      </w:pPr>
      <w:r>
        <w:t xml:space="preserve">        "flockdb-tools/datasets/flock:flock-report-as-spam-edges-scala",</w:t>
      </w:r>
    </w:p>
    <w:p>
      <w:pPr>
        <w:jc w:val="both"/>
      </w:pPr>
      <w:r>
        <w:t xml:space="preserve">        "iesource/processing/events/src/main/scala/com/twitter/iesource/processing/events/batch:server_engagements-scala",</w:t>
      </w:r>
    </w:p>
    <w:p>
      <w:pPr>
        <w:jc w:val="both"/>
      </w:pPr>
      <w:r>
        <w:t xml:space="preserve">        "interests-ds/src/main/scala/com/twitter/interests_ds/jobs/interests_service",</w:t>
      </w:r>
    </w:p>
    <w:p>
      <w:pPr>
        <w:jc w:val="both"/>
      </w:pPr>
      <w:r>
        <w:t xml:space="preserve">        "interests-ds/src/main/scala/com/twitter/interests_ds/jobs/interests_service:user_topic_relation_snapshot-scala",</w:t>
      </w:r>
    </w:p>
    <w:p>
      <w:pPr>
        <w:jc w:val="both"/>
      </w:pPr>
      <w:r>
        <w:t xml:space="preserve">        "src/java/com/twitter/common/text/language:locale-util",</w:t>
      </w:r>
    </w:p>
    <w:p>
      <w:pPr>
        <w:jc w:val="both"/>
      </w:pPr>
      <w:r>
        <w:t xml:space="preserve">        "src/scala/com/twitter/frigate/data_pipeline/scalding/magicrecs/magicrecs_notification_lite:magicrecs_notification_lite_1day_lag-scala",</w:t>
      </w:r>
    </w:p>
    <w:p>
      <w:pPr>
        <w:jc w:val="both"/>
      </w:pPr>
      <w:r>
        <w:t xml:space="preserve">        "src/scala/com/twitter/onboarding/relevance/source:utt_account_recommendations-scala",</w:t>
      </w:r>
    </w:p>
    <w:p>
      <w:pPr>
        <w:jc w:val="both"/>
      </w:pPr>
      <w:r>
        <w:t xml:space="preserve">        "src/scala/com/twitter/penguin/scalding/datasets:penguin_user_languages-scala",</w:t>
      </w:r>
    </w:p>
    <w:p>
      <w:pPr>
        <w:jc w:val="both"/>
      </w:pPr>
      <w:r>
        <w:t xml:space="preserve">        "src/scala/com/twitter/simclusters_v2/hdfs_sources",</w:t>
      </w:r>
    </w:p>
    <w:p>
      <w:pPr>
        <w:jc w:val="both"/>
      </w:pPr>
      <w:r>
        <w:t xml:space="preserve">        "src/scala/com/twitter/simclusters_v2/hdfs_sources:simclusters_v2_embeddings_lite-scala",</w:t>
      </w:r>
    </w:p>
    <w:p>
      <w:pPr>
        <w:jc w:val="both"/>
      </w:pPr>
      <w:r>
        <w:t xml:space="preserve">        "src/scala/com/twitter/simclusters_v2/hdfs_sources/presto_hdfs_sources",</w:t>
      </w:r>
    </w:p>
    <w:p>
      <w:pPr>
        <w:jc w:val="both"/>
      </w:pPr>
      <w:r>
        <w:t xml:space="preserve">        "src/scala/com/twitter/simclusters_v2/scalding/common",</w:t>
      </w:r>
    </w:p>
    <w:p>
      <w:pPr>
        <w:jc w:val="both"/>
      </w:pPr>
      <w:r>
        <w:t xml:space="preserve">        "src/scala/com/twitter/simclusters_v2/scalding/common/matrix",</w:t>
      </w:r>
    </w:p>
    <w:p>
      <w:pPr>
        <w:jc w:val="both"/>
      </w:pPr>
      <w:r>
        <w:t xml:space="preserve">        "src/scala/com/twitter/wtf/entity_real_graph/common",</w:t>
      </w:r>
    </w:p>
    <w:p>
      <w:pPr>
        <w:jc w:val="both"/>
      </w:pPr>
      <w:r>
        <w:t xml:space="preserve">        "src/scala/com/twitter/wtf/entity_real_graph/scalding/common",</w:t>
      </w:r>
    </w:p>
    <w:p>
      <w:pPr>
        <w:jc w:val="both"/>
      </w:pPr>
      <w:r>
        <w:t xml:space="preserve">        "src/scala/com/twitter/wtf/scalding/jobs/common:execution_app",</w:t>
      </w:r>
    </w:p>
    <w:p>
      <w:pPr>
        <w:jc w:val="both"/>
      </w:pPr>
      <w:r>
        <w:t xml:space="preserve">        "src/scala/com/twitter/wtf/scalding/jobs/common:sources",</w:t>
      </w:r>
    </w:p>
    <w:p>
      <w:pPr>
        <w:jc w:val="both"/>
      </w:pPr>
      <w:r>
        <w:t xml:space="preserve">        "src/scala/com/twitter/wtf/scalding/jobs/common:stats_util",</w:t>
      </w:r>
    </w:p>
    <w:p>
      <w:pPr>
        <w:jc w:val="both"/>
      </w:pPr>
      <w:r>
        <w:t xml:space="preserve">        "src/thrift/com/twitter/hermit/candidate:hermit-candidate-scala",</w:t>
      </w:r>
    </w:p>
    <w:p>
      <w:pPr>
        <w:jc w:val="both"/>
      </w:pPr>
      <w:r>
        <w:t xml:space="preserve">        "src/thrift/com/twitter/onboarding/relevance/candidates:candidates-scala",</w:t>
      </w:r>
    </w:p>
    <w:p>
      <w:pPr>
        <w:jc w:val="both"/>
      </w:pPr>
      <w:r>
        <w:t xml:space="preserve">        "src/thrift/com/twitter/recos/entities:entities-thrift-scala",</w:t>
      </w:r>
    </w:p>
    <w:p>
      <w:pPr>
        <w:jc w:val="both"/>
      </w:pPr>
      <w:r>
        <w:t xml:space="preserve">        "src/thrift/com/twitter/search/adaptive/scribing:adaptive-scribing-scala",</w:t>
      </w:r>
    </w:p>
    <w:p>
      <w:pPr>
        <w:jc w:val="both"/>
      </w:pPr>
      <w:r>
        <w:t xml:space="preserve">        "src/thrift/com/twitter/wtf/entity_real_graph:entity_real_graph-thrift-scala",</w:t>
      </w:r>
    </w:p>
    <w:p>
      <w:pPr>
        <w:jc w:val="both"/>
      </w:pPr>
      <w:r>
        <w:t xml:space="preserve">        "twadoop_config/configuration/log_categories/group/search:adaptive_search-scala",</w:t>
      </w:r>
    </w:p>
    <w:p>
      <w:pPr>
        <w:jc w:val="both"/>
      </w:pPr>
      <w:r>
        <w:t xml:space="preserve">        "usersource/snapshot/src/main/scala/com/twitter/usersource/snapshot/flat:usersource_flat-scala",</w:t>
      </w:r>
    </w:p>
    <w:p>
      <w:pPr>
        <w:jc w:val="both"/>
      </w:pPr>
      <w:r>
        <w:t xml:space="preserve">        "usersource/snapshot/src/main/thrift/com/twitter/usersource/snapshot/flat:flat-scala",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"entity_embeddings_job-adhoc",</w:t>
      </w:r>
    </w:p>
    <w:p>
      <w:pPr>
        <w:jc w:val="both"/>
      </w:pPr>
      <w:r>
        <w:t xml:space="preserve">    main = "com.twitter.simclusters_v2.scalding.embedding.EntityToSimClustersEmbeddingAdhocApp",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[":embedding"],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"entity_per_language_embeddings_job-adhoc",</w:t>
      </w:r>
    </w:p>
    <w:p>
      <w:pPr>
        <w:jc w:val="both"/>
      </w:pPr>
      <w:r>
        <w:t xml:space="preserve">    main = "com.twitter.simclusters_v2.scalding.embedding.LocaleEntitySimClustersEmbeddingAdhocApp",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[":embedding"],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"semantic_core_entity_embeddings_dec11_model_job",</w:t>
      </w:r>
    </w:p>
    <w:p>
      <w:pPr>
        <w:jc w:val="both"/>
      </w:pPr>
      <w:r>
        <w:t xml:space="preserve">    main = "com.twitter.simclusters_v2.scalding.embedding.SemanticCoreEntityEmbeddingsDec11ModelApp",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[":embedding"],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"semantic_core_entity_embeddings_2020_job",</w:t>
      </w:r>
    </w:p>
    <w:p>
      <w:pPr>
        <w:jc w:val="both"/>
      </w:pPr>
      <w:r>
        <w:t xml:space="preserve">    main = "com.twitter.simclusters_v2.scalding.embedding.SemanticCoreEntityEmbeddings2020App",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[":embedding"],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"semantic_core_entity_embeddings_per_language_job",</w:t>
      </w:r>
    </w:p>
    <w:p>
      <w:pPr>
        <w:jc w:val="both"/>
      </w:pPr>
      <w:r>
        <w:t xml:space="preserve">    main = "com.twitter.simclusters_v2.scalding.embedding.LocaleEntitySimClustersEmbeddingScheduledApp",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[":embedding"],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"locale_entity_simclusters_embedding_v2",</w:t>
      </w:r>
    </w:p>
    <w:p>
      <w:pPr>
        <w:jc w:val="both"/>
      </w:pPr>
      <w:r>
        <w:t xml:space="preserve">    main = "com.twitter.simclusters_v2.scalding.embedding.LocaleEntitySimClustersEmbeddingV2ScheduledApp",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[":embedding"],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"locale_entity_simclusters_embedding_v2-adhoc",</w:t>
      </w:r>
    </w:p>
    <w:p>
      <w:pPr>
        <w:jc w:val="both"/>
      </w:pPr>
      <w:r>
        <w:t xml:space="preserve">    main = "com.twitter.simclusters_v2.scalding.embedding.LocaleEntitySimClustersEmbeddingV2AdhocApp",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[":embedding"],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"producer_embeddings_from_interested_in-adhoc",</w:t>
      </w:r>
    </w:p>
    <w:p>
      <w:pPr>
        <w:jc w:val="both"/>
      </w:pPr>
      <w:r>
        <w:t xml:space="preserve">    main = "com.twitter.simclusters_v2.scalding.embedding.ProducerEmbeddingsFromInterestedInAdhocApp",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[":embedding"],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"producer_embeddings_from_interested_in_by_fav_score",</w:t>
      </w:r>
    </w:p>
    <w:p>
      <w:pPr>
        <w:jc w:val="both"/>
      </w:pPr>
      <w:r>
        <w:t xml:space="preserve">    main = "com.twitter.simclusters_v2.scalding.embedding.ProducerEmbeddingsFromInterestedInByFavScoreBatchApp",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[":embedding"],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"producer_embeddings_from_interested_in_by_fav_score_2020",</w:t>
      </w:r>
    </w:p>
    <w:p>
      <w:pPr>
        <w:jc w:val="both"/>
      </w:pPr>
      <w:r>
        <w:t xml:space="preserve">    main = "com.twitter.simclusters_v2.scalding.embedding.ProducerEmbeddingsFromInterestedInByFavScore2020BatchApp",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[":embedding"],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"producer_embeddings_from_interested_in_by_fav_score_dec11",</w:t>
      </w:r>
    </w:p>
    <w:p>
      <w:pPr>
        <w:jc w:val="both"/>
      </w:pPr>
      <w:r>
        <w:t xml:space="preserve">    main = "com.twitter.simclusters_v2.scalding.embedding.ProducerEmbeddingsFromInterestedInByFavScoreDec11BatchApp",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[":embedding"],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"producer_embeddings_from_interested_in_by_follow_score",</w:t>
      </w:r>
    </w:p>
    <w:p>
      <w:pPr>
        <w:jc w:val="both"/>
      </w:pPr>
      <w:r>
        <w:t xml:space="preserve">    main = "com.twitter.simclusters_v2.scalding.embedding.ProducerEmbeddingsFromInterestedInByFollowScoreBatchApp",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[":embedding"],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"producer_embeddings_from_interested_in_by_follow_score_2020",</w:t>
      </w:r>
    </w:p>
    <w:p>
      <w:pPr>
        <w:jc w:val="both"/>
      </w:pPr>
      <w:r>
        <w:t xml:space="preserve">    main = "com.twitter.simclusters_v2.scalding.embedding.ProducerEmbeddingsFromInterestedInByFollowScore2020BatchApp",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[":embedding"],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"producer_embeddings_from_interested_in_by_follow_score_dec11",</w:t>
      </w:r>
    </w:p>
    <w:p>
      <w:pPr>
        <w:jc w:val="both"/>
      </w:pPr>
      <w:r>
        <w:t xml:space="preserve">    main = "com.twitter.simclusters_v2.scalding.embedding.ProducerEmbeddingsFromInterestedInByFollowScoreDec11BatchApp",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[":embedding"],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"similar_users_by_simclusters_embeddings-adhoc",</w:t>
      </w:r>
    </w:p>
    <w:p>
      <w:pPr>
        <w:jc w:val="both"/>
      </w:pPr>
      <w:r>
        <w:t xml:space="preserve">    main = "com.twitter.simclusters_v2.scalding.embedding.SimilarUsersBySimClustersEmbeddingAdhocApp",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[":embedding"],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"similar_users_by_simclusters_embeddings",</w:t>
      </w:r>
    </w:p>
    <w:p>
      <w:pPr>
        <w:jc w:val="both"/>
      </w:pPr>
      <w:r>
        <w:t xml:space="preserve">    main = "com.twitter.simclusters_v2.scalding.embedding.SimilarUsersBySimClustersEmbeddingBatchApp",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[":embedding"],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"entity_embedding_from_producer_embedding-adhoc",</w:t>
      </w:r>
    </w:p>
    <w:p>
      <w:pPr>
        <w:jc w:val="both"/>
      </w:pPr>
      <w:r>
        <w:t xml:space="preserve">    main = "com.twitter.simclusters_v2.scalding.embedding.EntityEmbeddingFromProducerEmbeddingAdhocJob",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[":embedding"],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"entity_embedding_from_producer_embedding_job",</w:t>
      </w:r>
    </w:p>
    <w:p>
      <w:pPr>
        <w:jc w:val="both"/>
      </w:pPr>
      <w:r>
        <w:t xml:space="preserve">    main = "com.twitter.simclusters_v2.scalding.embedding.EntityEmbeddingFromProducerEmbeddingScheduledJob",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[":embedding"],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Generated with `capesospy-v2 create_target similar_users_by_simclusters_embeddings_job src/scala/com/twitter/simclusters_v2/capesos_config/atla_proc3.yaml`, config hash b8cf4d.</w:t>
      </w:r>
    </w:p>
    <w:p>
      <w:pPr>
        <w:jc w:val="both"/>
      </w:pPr>
      <w:r>
        <w:t>scalding_job(</w:t>
      </w:r>
    </w:p>
    <w:p>
      <w:pPr>
        <w:jc w:val="both"/>
      </w:pPr>
      <w:r>
        <w:t xml:space="preserve">    name = "similar_users_by_simclusters_embeddings_job",</w:t>
      </w:r>
    </w:p>
    <w:p>
      <w:pPr>
        <w:jc w:val="both"/>
      </w:pPr>
      <w:r>
        <w:t xml:space="preserve">    main = "com.twitter.simclusters_v2.scalding.embedding.SimiliarUsersBySimClustersEmbeddingBatchApp",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("hadoop.combine-input", "true"),</w:t>
      </w:r>
    </w:p>
    <w:p>
      <w:pPr>
        <w:jc w:val="both"/>
      </w:pPr>
      <w:r>
        <w:t xml:space="preserve">        ("hadoop.map.jvm.total-memory", "3072m"),</w:t>
      </w:r>
    </w:p>
    <w:p>
      <w:pPr>
        <w:jc w:val="both"/>
      </w:pPr>
      <w:r>
        <w:t xml:space="preserve">        ("hadoop.queue", "cassowary.default"),</w:t>
      </w:r>
    </w:p>
    <w:p>
      <w:pPr>
        <w:jc w:val="both"/>
      </w:pPr>
      <w:r>
        <w:t xml:space="preserve">        ("hadoop.reduce.jvm.total-memory", "3072m"),</w:t>
      </w:r>
    </w:p>
    <w:p>
      <w:pPr>
        <w:jc w:val="both"/>
      </w:pPr>
      <w:r>
        <w:t xml:space="preserve">        ("hadoop.submitter.jvm.total-memory", "5120m"),</w:t>
      </w:r>
    </w:p>
    <w:p>
      <w:pPr>
        <w:jc w:val="both"/>
      </w:pPr>
      <w:r>
        <w:t xml:space="preserve">        ("submitter.tier", "preemptible"),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cron = "15 * * * *",</w:t>
      </w:r>
    </w:p>
    <w:p>
      <w:pPr>
        <w:jc w:val="both"/>
      </w:pPr>
      <w:r>
        <w:t xml:space="preserve">    hadoop_cluster = "atla-proc3",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[":embedding"],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"global_simclusters_language_embedding_job",</w:t>
      </w:r>
    </w:p>
    <w:p>
      <w:pPr>
        <w:jc w:val="both"/>
      </w:pPr>
      <w:r>
        <w:t xml:space="preserve">    main = "com.twitter.simclusters_v2.scalding.embedding.GlobalSimClustersLanguageEmbeddingBatchApp",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[":embedding"],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