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com.twitter.simclusters_v2.scalding.topic_recommendations</w:t>
      </w:r>
    </w:p>
    <w:p>
      <w:pPr>
        <w:jc w:val="both"/>
      </w:pPr>
      <w:r/>
    </w:p>
    <w:p>
      <w:pPr>
        <w:jc w:val="both"/>
      </w:pPr>
      <w:r>
        <w:t>import com.twitter.bijection.Bufferable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com.twitter.recos.entities.thriftscala.SemanticCoreEntity</w:t>
      </w:r>
    </w:p>
    <w:p>
      <w:pPr>
        <w:jc w:val="both"/>
      </w:pPr>
      <w:r>
        <w:t>import com.twitter.recos.entities.thriftscala.SemanticCoreEntityScoreList</w:t>
      </w:r>
    </w:p>
    <w:p>
      <w:pPr>
        <w:jc w:val="both"/>
      </w:pPr>
      <w:r>
        <w:t>import com.twitter.recos.entities.thriftscala.SemanticEntityScore</w:t>
      </w:r>
    </w:p>
    <w:p>
      <w:pPr>
        <w:jc w:val="both"/>
      </w:pPr>
      <w:r>
        <w:t>import com.twitter.scalding.commons.source.VersionedKeyValSource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com.twitter.scalding_internal.dalv2.remote_access.ExplicitLocation</w:t>
      </w:r>
    </w:p>
    <w:p>
      <w:pPr>
        <w:jc w:val="both"/>
      </w:pPr>
      <w:r>
        <w:t>import com.twitter.scalding_internal.dalv2.remote_access.Proc2Atla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com.twitter.simclusters_v2.common.SemanticCoreEntityId</w:t>
      </w:r>
    </w:p>
    <w:p>
      <w:pPr>
        <w:jc w:val="both"/>
      </w:pPr>
      <w:r>
        <w:t>import com.twitter.simclusters_v2.hdfs_sources.GeopopularTopTweetImpressedTopicsScalaDataset</w:t>
      </w:r>
    </w:p>
    <w:p>
      <w:pPr>
        <w:jc w:val="both"/>
      </w:pPr>
      <w:r>
        <w:t>import com.twitter.timelines.per_topic_metrics.thriftscala.PerTopicAggregateEngagementMetric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>
        <w:t>import timelines.data_processing.jobs.metrics.per_topic_metrics.PerTopicAggregateEngagementScalaDataset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scalding remote run \</w:t>
      </w:r>
    </w:p>
    <w:p>
      <w:pPr>
        <w:jc w:val="both"/>
      </w:pPr>
      <w:r>
        <w:t xml:space="preserve"> --target src/scala/com/twitter/simclusters_v2/scalding/topic_recommendations:geopopular_top_tweets_impressed_topics_adhoc \</w:t>
      </w:r>
    </w:p>
    <w:p>
      <w:pPr>
        <w:jc w:val="both"/>
      </w:pPr>
      <w:r>
        <w:t xml:space="preserve"> --main-class com.twitter.simclusters_v2.scalding.topic_recommendations.GeoPopularTopicsAdhocApp \</w:t>
      </w:r>
    </w:p>
    <w:p>
      <w:pPr>
        <w:jc w:val="both"/>
      </w:pPr>
      <w:r>
        <w:t xml:space="preserve"> --submitter  hadoopnest1.atla.twitter.com --user recos-platform \</w:t>
      </w:r>
    </w:p>
    <w:p>
      <w:pPr>
        <w:jc w:val="both"/>
      </w:pPr>
      <w:r>
        <w:t xml:space="preserve"> -- \</w:t>
      </w:r>
    </w:p>
    <w:p>
      <w:pPr>
        <w:jc w:val="both"/>
      </w:pPr>
      <w:r>
        <w:t xml:space="preserve"> --date 2020-03-28 --output_dir /user/recos-platform/adhoc/your_ldap/topics_country_counts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GeoPopularTopicsAdhocApp extends AdhocExecutionApp {</w:t>
      </w:r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maxTopicsPerCountry = args.int("maxTopics", 2000)</w:t>
      </w:r>
    </w:p>
    <w:p>
      <w:pPr>
        <w:jc w:val="both"/>
      </w:pPr>
      <w:r>
        <w:t xml:space="preserve">    val typedTsv = args.boolean("tsv")</w:t>
      </w:r>
    </w:p>
    <w:p>
      <w:pPr>
        <w:jc w:val="both"/>
      </w:pPr>
      <w:r>
        <w:t xml:space="preserve">    implicit val inj: Injection[List[(SemanticCoreEntityId, Double)], Array[Byte]] =</w:t>
      </w:r>
    </w:p>
    <w:p>
      <w:pPr>
        <w:jc w:val="both"/>
      </w:pPr>
      <w:r>
        <w:t xml:space="preserve">      Bufferable.injectionOf[List[(SemanticCoreEntityId, Double)]]</w:t>
      </w:r>
    </w:p>
    <w:p>
      <w:pPr>
        <w:jc w:val="both"/>
      </w:pPr>
      <w:r/>
    </w:p>
    <w:p>
      <w:pPr>
        <w:jc w:val="both"/>
      </w:pPr>
      <w:r>
        <w:t xml:space="preserve">    val perTopicEngagementLogData = DAL</w:t>
      </w:r>
    </w:p>
    <w:p>
      <w:pPr>
        <w:jc w:val="both"/>
      </w:pPr>
      <w:r>
        <w:t xml:space="preserve">      .read(PerTopicAggregateEngagementScalaDataset, dateRange.prepend(Days(7)))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val topicsWithEngagement =</w:t>
      </w:r>
    </w:p>
    <w:p>
      <w:pPr>
        <w:jc w:val="both"/>
      </w:pPr>
      <w:r>
        <w:t xml:space="preserve">      GeoPopularTopicsApp</w:t>
      </w:r>
    </w:p>
    <w:p>
      <w:pPr>
        <w:jc w:val="both"/>
      </w:pPr>
      <w:r>
        <w:t xml:space="preserve">        .getPopularTopicsFromLogs(perTopicEngagementLogData, maxTopicsPerCountry)</w:t>
      </w:r>
    </w:p>
    <w:p>
      <w:pPr>
        <w:jc w:val="both"/>
      </w:pPr>
      <w:r>
        <w:t xml:space="preserve">        .mapValues(_.toList)</w:t>
      </w:r>
    </w:p>
    <w:p>
      <w:pPr>
        <w:jc w:val="both"/>
      </w:pPr>
      <w:r/>
    </w:p>
    <w:p>
      <w:pPr>
        <w:jc w:val="both"/>
      </w:pPr>
      <w:r>
        <w:t xml:space="preserve">    if (typedTsv) {</w:t>
      </w:r>
    </w:p>
    <w:p>
      <w:pPr>
        <w:jc w:val="both"/>
      </w:pPr>
      <w:r>
        <w:t xml:space="preserve">      topicsWithEngagement.writeExecution(</w:t>
      </w:r>
    </w:p>
    <w:p>
      <w:pPr>
        <w:jc w:val="both"/>
      </w:pPr>
      <w:r>
        <w:t xml:space="preserve">        TypedTsv(args("/user/recos-platform/adhoc/your_ldap/topics_country_counts_tsv"))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topicsWithEngagement.writeExecution(</w:t>
      </w:r>
    </w:p>
    <w:p>
      <w:pPr>
        <w:jc w:val="both"/>
      </w:pPr>
      <w:r>
        <w:t xml:space="preserve">        VersionedKeyValSource[String, List[(SemanticCoreEntityId, Double)]](args("output_dir"))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capesospy-v2 update --build_locally \</w:t>
      </w:r>
    </w:p>
    <w:p>
      <w:pPr>
        <w:jc w:val="both"/>
      </w:pPr>
      <w:r>
        <w:t xml:space="preserve"> --start_cron popular_topics_per_country \</w:t>
      </w:r>
    </w:p>
    <w:p>
      <w:pPr>
        <w:jc w:val="both"/>
      </w:pPr>
      <w:r>
        <w:t xml:space="preserve">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GeoPopularTopicsBatchApp extends ScheduledExecutionApp {</w:t>
      </w:r>
    </w:p>
    <w:p>
      <w:pPr>
        <w:jc w:val="both"/>
      </w:pPr>
      <w:r>
        <w:t xml:space="preserve">  override val firstTime: RichDate = RichDate("2020-04-06")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Days(1)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maxTopicsPerCountry = args.int("maxTopics", 2000)</w:t>
      </w:r>
    </w:p>
    <w:p>
      <w:pPr>
        <w:jc w:val="both"/>
      </w:pPr>
      <w:r/>
    </w:p>
    <w:p>
      <w:pPr>
        <w:jc w:val="both"/>
      </w:pPr>
      <w:r>
        <w:t xml:space="preserve">    val geoPopularTopicsPath: String =</w:t>
      </w:r>
    </w:p>
    <w:p>
      <w:pPr>
        <w:jc w:val="both"/>
      </w:pPr>
      <w:r>
        <w:t xml:space="preserve">      "/user/cassowary/manhattan_sequence_files/geo_popular_top_tweet_impressed_topics"</w:t>
      </w:r>
    </w:p>
    <w:p>
      <w:pPr>
        <w:jc w:val="both"/>
      </w:pPr>
      <w:r/>
    </w:p>
    <w:p>
      <w:pPr>
        <w:jc w:val="both"/>
      </w:pPr>
      <w:r>
        <w:t xml:space="preserve">    // Read engagement logs from the past 7 days</w:t>
      </w:r>
    </w:p>
    <w:p>
      <w:pPr>
        <w:jc w:val="both"/>
      </w:pPr>
      <w:r>
        <w:t xml:space="preserve">    val perTopicEngagementLogData = DAL</w:t>
      </w:r>
    </w:p>
    <w:p>
      <w:pPr>
        <w:jc w:val="both"/>
      </w:pPr>
      <w:r>
        <w:t xml:space="preserve">      .read(PerTopicAggregateEngagementScalaDataset, dateRange.prepend(Days(7)))</w:t>
      </w:r>
    </w:p>
    <w:p>
      <w:pPr>
        <w:jc w:val="both"/>
      </w:pPr>
      <w:r>
        <w:t xml:space="preserve">      .withRemoteReadPolicy(ExplicitLocation(Proc2Atla))</w:t>
      </w:r>
    </w:p>
    <w:p>
      <w:pPr>
        <w:jc w:val="both"/>
      </w:pPr>
      <w:r>
        <w:t xml:space="preserve">      .toTypedPipe</w:t>
      </w:r>
    </w:p>
    <w:p>
      <w:pPr>
        <w:jc w:val="both"/>
      </w:pPr>
      <w:r/>
    </w:p>
    <w:p>
      <w:pPr>
        <w:jc w:val="both"/>
      </w:pPr>
      <w:r>
        <w:t xml:space="preserve">    val topicsWithScores =</w:t>
      </w:r>
    </w:p>
    <w:p>
      <w:pPr>
        <w:jc w:val="both"/>
      </w:pPr>
      <w:r>
        <w:t xml:space="preserve">      GeoPopularTopicsApp.getPopularTopicsFromLogs(perTopicEngagementLogData, maxTopicsPerCountry)</w:t>
      </w:r>
    </w:p>
    <w:p>
      <w:pPr>
        <w:jc w:val="both"/>
      </w:pPr>
      <w:r/>
    </w:p>
    <w:p>
      <w:pPr>
        <w:jc w:val="both"/>
      </w:pPr>
      <w:r>
        <w:t xml:space="preserve">    val topicsWithEntityScores = topicsWithScores</w:t>
      </w:r>
    </w:p>
    <w:p>
      <w:pPr>
        <w:jc w:val="both"/>
      </w:pPr>
      <w:r>
        <w:t xml:space="preserve">      .mapValues(_.map {</w:t>
      </w:r>
    </w:p>
    <w:p>
      <w:pPr>
        <w:jc w:val="both"/>
      </w:pPr>
      <w:r>
        <w:t xml:space="preserve">        case (topicid, topicScore) =&gt;</w:t>
      </w:r>
    </w:p>
    <w:p>
      <w:pPr>
        <w:jc w:val="both"/>
      </w:pPr>
      <w:r>
        <w:t xml:space="preserve">          SemanticEntityScore(SemanticCoreEntity(entityId = topicid), topicScore)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  .mapValues(SemanticCoreEntityScoreList(_))</w:t>
      </w:r>
    </w:p>
    <w:p>
      <w:pPr>
        <w:jc w:val="both"/>
      </w:pPr>
      <w:r/>
    </w:p>
    <w:p>
      <w:pPr>
        <w:jc w:val="both"/>
      </w:pPr>
      <w:r>
        <w:t xml:space="preserve">    val writeKeyValResultExec = topicsWithEntityScores</w:t>
      </w:r>
    </w:p>
    <w:p>
      <w:pPr>
        <w:jc w:val="both"/>
      </w:pPr>
      <w:r>
        <w:t xml:space="preserve">      .map { case (country, topics) =&gt; KeyVal(country, topics) }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GeopopularTopTweetImpressedTopicsScalaDataset,</w:t>
      </w:r>
    </w:p>
    <w:p>
      <w:pPr>
        <w:jc w:val="both"/>
      </w:pPr>
      <w:r>
        <w:t xml:space="preserve">        D.Suffix(geoPopularTopicsPath)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writeKeyValResultExec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GeoPopularTopicsApp {</w:t>
      </w:r>
    </w:p>
    <w:p>
      <w:pPr>
        <w:jc w:val="both"/>
      </w:pPr>
      <w:r/>
    </w:p>
    <w:p>
      <w:pPr>
        <w:jc w:val="both"/>
      </w:pPr>
      <w:r>
        <w:t xml:space="preserve">  def getPopularTopicsFromLogs(</w:t>
      </w:r>
    </w:p>
    <w:p>
      <w:pPr>
        <w:jc w:val="both"/>
      </w:pPr>
      <w:r>
        <w:t xml:space="preserve">    engagementLogs: TypedPipe[PerTopicAggregateEngagementMetric],</w:t>
      </w:r>
    </w:p>
    <w:p>
      <w:pPr>
        <w:jc w:val="both"/>
      </w:pPr>
      <w:r>
        <w:t xml:space="preserve">    maxTopics: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TypedPipe[(String, Seq[(SemanticCoreEntityId, Double)])] = {</w:t>
      </w:r>
    </w:p>
    <w:p>
      <w:pPr>
        <w:jc w:val="both"/>
      </w:pPr>
      <w:r>
        <w:t xml:space="preserve">    val numTopicEngagementsRead = Stat("num_topic_engagements_read")</w:t>
      </w:r>
    </w:p>
    <w:p>
      <w:pPr>
        <w:jc w:val="both"/>
      </w:pPr>
      <w:r>
        <w:t xml:space="preserve">    val intermediate = engagementLogs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PerTopicAggregateEngagementMetric(</w:t>
      </w:r>
    </w:p>
    <w:p>
      <w:pPr>
        <w:jc w:val="both"/>
      </w:pPr>
      <w:r>
        <w:t xml:space="preserve">              topicId,</w:t>
      </w:r>
    </w:p>
    <w:p>
      <w:pPr>
        <w:jc w:val="both"/>
      </w:pPr>
      <w:r>
        <w:t xml:space="preserve">              dateId,</w:t>
      </w:r>
    </w:p>
    <w:p>
      <w:pPr>
        <w:jc w:val="both"/>
      </w:pPr>
      <w:r>
        <w:t xml:space="preserve">              country,</w:t>
      </w:r>
    </w:p>
    <w:p>
      <w:pPr>
        <w:jc w:val="both"/>
      </w:pPr>
      <w:r>
        <w:t xml:space="preserve">              page,</w:t>
      </w:r>
    </w:p>
    <w:p>
      <w:pPr>
        <w:jc w:val="both"/>
      </w:pPr>
      <w:r>
        <w:t xml:space="preserve">              item,</w:t>
      </w:r>
    </w:p>
    <w:p>
      <w:pPr>
        <w:jc w:val="both"/>
      </w:pPr>
      <w:r>
        <w:t xml:space="preserve">              engagementType,</w:t>
      </w:r>
    </w:p>
    <w:p>
      <w:pPr>
        <w:jc w:val="both"/>
      </w:pPr>
      <w:r>
        <w:t xml:space="preserve">              engagementCount,</w:t>
      </w:r>
    </w:p>
    <w:p>
      <w:pPr>
        <w:jc w:val="both"/>
      </w:pPr>
      <w:r>
        <w:t xml:space="preserve">              algorithmType,</w:t>
      </w:r>
    </w:p>
    <w:p>
      <w:pPr>
        <w:jc w:val="both"/>
      </w:pPr>
      <w:r>
        <w:t xml:space="preserve">              annotationType) =&gt;</w:t>
      </w:r>
    </w:p>
    <w:p>
      <w:pPr>
        <w:jc w:val="both"/>
      </w:pPr>
      <w:r>
        <w:t xml:space="preserve">          numTopicEngagementsRead.inc()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topicId,</w:t>
      </w:r>
    </w:p>
    <w:p>
      <w:pPr>
        <w:jc w:val="both"/>
      </w:pPr>
      <w:r>
        <w:t xml:space="preserve">            dateId,</w:t>
      </w:r>
    </w:p>
    <w:p>
      <w:pPr>
        <w:jc w:val="both"/>
      </w:pPr>
      <w:r>
        <w:t xml:space="preserve">            country,</w:t>
      </w:r>
    </w:p>
    <w:p>
      <w:pPr>
        <w:jc w:val="both"/>
      </w:pPr>
      <w:r>
        <w:t xml:space="preserve">            page,</w:t>
      </w:r>
    </w:p>
    <w:p>
      <w:pPr>
        <w:jc w:val="both"/>
      </w:pPr>
      <w:r>
        <w:t xml:space="preserve">            item,</w:t>
      </w:r>
    </w:p>
    <w:p>
      <w:pPr>
        <w:jc w:val="both"/>
      </w:pPr>
      <w:r>
        <w:t xml:space="preserve">            engagementType,</w:t>
      </w:r>
    </w:p>
    <w:p>
      <w:pPr>
        <w:jc w:val="both"/>
      </w:pPr>
      <w:r>
        <w:t xml:space="preserve">            engagementCount,</w:t>
      </w:r>
    </w:p>
    <w:p>
      <w:pPr>
        <w:jc w:val="both"/>
      </w:pPr>
      <w:r>
        <w:t xml:space="preserve">            algorithmType,</w:t>
      </w:r>
    </w:p>
    <w:p>
      <w:pPr>
        <w:jc w:val="both"/>
      </w:pPr>
      <w:r>
        <w:t xml:space="preserve">            annotationType)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We want to find the topics with the most impressed tweets in each country</w:t>
      </w:r>
    </w:p>
    <w:p>
      <w:pPr>
        <w:jc w:val="both"/>
      </w:pPr>
      <w:r>
        <w:t xml:space="preserve">    // This will ensure that the topics suggested as recommendations also have tweets that can be recommended</w:t>
      </w:r>
    </w:p>
    <w:p>
      <w:pPr>
        <w:jc w:val="both"/>
      </w:pPr>
      <w:r>
        <w:t xml:space="preserve">    intermediate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(topicId, _, Some(country), _, item, engagementType, engagementCount, _, _)</w:t>
      </w:r>
    </w:p>
    <w:p>
      <w:pPr>
        <w:jc w:val="both"/>
      </w:pPr>
      <w:r>
        <w:t xml:space="preserve">            if item == "Tweet" &amp;&amp; engagementType == "impression" =&gt;</w:t>
      </w:r>
    </w:p>
    <w:p>
      <w:pPr>
        <w:jc w:val="both"/>
      </w:pPr>
      <w:r>
        <w:t xml:space="preserve">          ((country, topicId), engagementCount)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 // returns country-wise engagements for topics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((country, topicId), totalEngagementCountryCount) =&gt;</w:t>
      </w:r>
    </w:p>
    <w:p>
      <w:pPr>
        <w:jc w:val="both"/>
      </w:pPr>
      <w:r>
        <w:t xml:space="preserve">          (country, (topicId, totalEngagementCountryCount.toDouble))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.sortedReverseTake(maxTopics)(Ordering.by(_._2))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