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com.twitter.simclusters_v2.scio</w:t>
      </w:r>
    </w:p>
    <w:p>
      <w:pPr>
        <w:jc w:val="both"/>
      </w:pPr>
      <w:r>
        <w:t>package multi_type_graph.multi_type_graph_sims</w:t>
      </w:r>
    </w:p>
    <w:p>
      <w:pPr>
        <w:jc w:val="both"/>
      </w:pPr>
      <w:r/>
    </w:p>
    <w:p>
      <w:pPr>
        <w:jc w:val="both"/>
      </w:pPr>
      <w:r>
        <w:t>object Config {</w:t>
      </w:r>
    </w:p>
    <w:p>
      <w:pPr>
        <w:jc w:val="both"/>
      </w:pPr>
      <w:r>
        <w:t xml:space="preserve">  // Config settings for RightNodeSimHashScioBaseApp job</w:t>
      </w:r>
    </w:p>
    <w:p>
      <w:pPr>
        <w:jc w:val="both"/>
      </w:pPr>
      <w:r>
        <w:t xml:space="preserve">  // Number of hashes to generate in the sketch</w:t>
      </w:r>
    </w:p>
    <w:p>
      <w:pPr>
        <w:jc w:val="both"/>
      </w:pPr>
      <w:r>
        <w:t xml:space="preserve">  val numHashes: Int = 8192 // each is a bit, so this results in 1KB uncompressed sketch/user</w:t>
      </w:r>
    </w:p>
    <w:p>
      <w:pPr>
        <w:jc w:val="both"/>
      </w:pPr>
      <w:r>
        <w:t xml:space="preserve">  // Reduce skew by letting each reducers process a limited number of followers/user</w:t>
      </w:r>
    </w:p>
    <w:p>
      <w:pPr>
        <w:jc w:val="both"/>
      </w:pPr>
      <w:r>
        <w:t xml:space="preserve">  val maxNumNeighborsPerReducers: Int = 300000</w:t>
      </w:r>
    </w:p>
    <w:p>
      <w:pPr>
        <w:jc w:val="both"/>
      </w:pPr>
      <w:r>
        <w:t xml:space="preserve">  val simsHashJobOutputDirectory: String = "right_node/sims/sim_hash"</w:t>
      </w:r>
    </w:p>
    <w:p>
      <w:pPr>
        <w:jc w:val="both"/>
      </w:pPr>
      <w:r/>
    </w:p>
    <w:p>
      <w:pPr>
        <w:jc w:val="both"/>
      </w:pPr>
      <w:r>
        <w:t xml:space="preserve">  // Config settings for RightNodeCosineSimilarityScioBaseApp job</w:t>
      </w:r>
    </w:p>
    <w:p>
      <w:pPr>
        <w:jc w:val="both"/>
      </w:pPr>
      <w:r>
        <w:t xml:space="preserve">  val numSims: Int = 500</w:t>
      </w:r>
    </w:p>
    <w:p>
      <w:pPr>
        <w:jc w:val="both"/>
      </w:pPr>
      <w:r>
        <w:t xml:space="preserve">  val minCosineSimilarityThreshold: Double = 0.01</w:t>
      </w:r>
    </w:p>
    <w:p>
      <w:pPr>
        <w:jc w:val="both"/>
      </w:pPr>
      <w:r>
        <w:t xml:space="preserve">  val maxOutDegree: Int = 10000</w:t>
      </w:r>
    </w:p>
    <w:p>
      <w:pPr>
        <w:jc w:val="both"/>
      </w:pPr>
      <w:r>
        <w:t xml:space="preserve">  val cosineSimJobOutputDirectory = "right_node/sims/cosine_similarity"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