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com.twitter.simclusters_v2.score</w:t>
      </w:r>
    </w:p>
    <w:p>
      <w:pPr>
        <w:jc w:val="both"/>
      </w:pPr>
      <w:r/>
    </w:p>
    <w:p>
      <w:pPr>
        <w:jc w:val="both"/>
      </w:pPr>
      <w:r>
        <w:t>import com.twitter.simclusters_v2.thriftscala.{Score =&gt; ThriftScore, ScoreId =&gt; ThriftScoreId}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Score Store is a readableStore with ScoreId as Key and Score as the Value.</w:t>
      </w:r>
    </w:p>
    <w:p>
      <w:pPr>
        <w:jc w:val="both"/>
      </w:pPr>
      <w:r>
        <w:t xml:space="preserve"> * It also needs to include the algorithm type.</w:t>
      </w:r>
    </w:p>
    <w:p>
      <w:pPr>
        <w:jc w:val="both"/>
      </w:pPr>
      <w:r>
        <w:t xml:space="preserve"> * A algorithm type should only be used by one Score Store in the application.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ScoreStore[K &lt;: ScoreId] extends ReadableStore[K, Score] {</w:t>
      </w:r>
    </w:p>
    <w:p>
      <w:pPr>
        <w:jc w:val="both"/>
      </w:pPr>
      <w:r/>
    </w:p>
    <w:p>
      <w:pPr>
        <w:jc w:val="both"/>
      </w:pPr>
      <w:r>
        <w:t xml:space="preserve">  def fromThriftScoreId: ThriftScoreId =&gt; K</w:t>
      </w:r>
    </w:p>
    <w:p>
      <w:pPr>
        <w:jc w:val="both"/>
      </w:pPr>
      <w:r/>
    </w:p>
    <w:p>
      <w:pPr>
        <w:jc w:val="both"/>
      </w:pPr>
      <w:r>
        <w:t xml:space="preserve">  // Convert to a Thrift version.</w:t>
      </w:r>
    </w:p>
    <w:p>
      <w:pPr>
        <w:jc w:val="both"/>
      </w:pPr>
      <w:r>
        <w:t xml:space="preserve">  def toThriftStore: ReadableStore[ThriftScoreId, ThriftScore] = {</w:t>
      </w:r>
    </w:p>
    <w:p>
      <w:pPr>
        <w:jc w:val="both"/>
      </w:pPr>
      <w:r>
        <w:t xml:space="preserve">    this</w:t>
      </w:r>
    </w:p>
    <w:p>
      <w:pPr>
        <w:jc w:val="both"/>
      </w:pPr>
      <w:r>
        <w:t xml:space="preserve">      .composeKeyMapping[ThriftScoreId](fromThriftScoreId)</w:t>
      </w:r>
    </w:p>
    <w:p>
      <w:pPr>
        <w:jc w:val="both"/>
      </w:pPr>
      <w:r>
        <w:t xml:space="preserve">      .mapValues(_.toThrift)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generic Pairwise Score store.</w:t>
      </w:r>
    </w:p>
    <w:p>
      <w:pPr>
        <w:jc w:val="both"/>
      </w:pPr>
      <w:r>
        <w:t xml:space="preserve"> * Requires provide both left and right side feature hydration.</w:t>
      </w:r>
    </w:p>
    <w:p>
      <w:pPr>
        <w:jc w:val="both"/>
      </w:pPr>
      <w:r>
        <w:t xml:space="preserve"> */</w:t>
      </w:r>
    </w:p>
    <w:p>
      <w:pPr>
        <w:jc w:val="both"/>
      </w:pPr>
      <w:r>
        <w:t>trait PairScoreStore[K &lt;: PairScoreId, K1, K2, V1, V2] extends ScoreStore[K] {</w:t>
      </w:r>
    </w:p>
    <w:p>
      <w:pPr>
        <w:jc w:val="both"/>
      </w:pPr>
      <w:r/>
    </w:p>
    <w:p>
      <w:pPr>
        <w:jc w:val="both"/>
      </w:pPr>
      <w:r>
        <w:t xml:space="preserve">  def compositeKey1: K =&gt; K1</w:t>
      </w:r>
    </w:p>
    <w:p>
      <w:pPr>
        <w:jc w:val="both"/>
      </w:pPr>
      <w:r>
        <w:t xml:space="preserve">  def compositeKey2: K =&gt; K2</w:t>
      </w:r>
    </w:p>
    <w:p>
      <w:pPr>
        <w:jc w:val="both"/>
      </w:pPr>
      <w:r/>
    </w:p>
    <w:p>
      <w:pPr>
        <w:jc w:val="both"/>
      </w:pPr>
      <w:r>
        <w:t xml:space="preserve">  // Left side feature hydration</w:t>
      </w:r>
    </w:p>
    <w:p>
      <w:pPr>
        <w:jc w:val="both"/>
      </w:pPr>
      <w:r>
        <w:t xml:space="preserve">  def underlyingStore1: ReadableStore[K1, V1]</w:t>
      </w:r>
    </w:p>
    <w:p>
      <w:pPr>
        <w:jc w:val="both"/>
      </w:pPr>
      <w:r/>
    </w:p>
    <w:p>
      <w:pPr>
        <w:jc w:val="both"/>
      </w:pPr>
      <w:r>
        <w:t xml:space="preserve">  // Right side feature hydration</w:t>
      </w:r>
    </w:p>
    <w:p>
      <w:pPr>
        <w:jc w:val="both"/>
      </w:pPr>
      <w:r>
        <w:t xml:space="preserve">  def underlyingStore2: ReadableStore[K2, V2]</w:t>
      </w:r>
    </w:p>
    <w:p>
      <w:pPr>
        <w:jc w:val="both"/>
      </w:pPr>
      <w:r/>
    </w:p>
    <w:p>
      <w:pPr>
        <w:jc w:val="both"/>
      </w:pPr>
      <w:r>
        <w:t xml:space="preserve">  def score: (V1, V2) =&gt; Future[Option[Double]]</w:t>
      </w:r>
    </w:p>
    <w:p>
      <w:pPr>
        <w:jc w:val="both"/>
      </w:pPr>
      <w:r/>
    </w:p>
    <w:p>
      <w:pPr>
        <w:jc w:val="both"/>
      </w:pPr>
      <w:r>
        <w:t xml:space="preserve">  override def get(k: K): Future[Option[Score]]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vs &lt;-</w:t>
      </w:r>
    </w:p>
    <w:p>
      <w:pPr>
        <w:jc w:val="both"/>
      </w:pPr>
      <w:r>
        <w:t xml:space="preserve">        Future.join(underlyingStore1.get(compositeKey1(k)), underlyingStore2.get(compositeKey2(k)))</w:t>
      </w:r>
    </w:p>
    <w:p>
      <w:pPr>
        <w:jc w:val="both"/>
      </w:pPr>
      <w:r>
        <w:t xml:space="preserve">      v &lt;- vs match {</w:t>
      </w:r>
    </w:p>
    <w:p>
      <w:pPr>
        <w:jc w:val="both"/>
      </w:pPr>
      <w:r>
        <w:t xml:space="preserve">        case (Some(v1), Some(v2)) =&gt;</w:t>
      </w:r>
    </w:p>
    <w:p>
      <w:pPr>
        <w:jc w:val="both"/>
      </w:pPr>
      <w:r>
        <w:t xml:space="preserve">          score(v1, v2)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Future.None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v.map(buildScore)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multiGet[KK &lt;: K](ks: Set[KK]): Map[KK, Future[Option[Score]]] = {</w:t>
      </w:r>
    </w:p>
    <w:p>
      <w:pPr>
        <w:jc w:val="both"/>
      </w:pPr>
      <w:r/>
    </w:p>
    <w:p>
      <w:pPr>
        <w:jc w:val="both"/>
      </w:pPr>
      <w:r>
        <w:t xml:space="preserve">    val v1Map = underlyingStore1.multiGet(ks.map { k =&gt; compositeKey1(k) })</w:t>
      </w:r>
    </w:p>
    <w:p>
      <w:pPr>
        <w:jc w:val="both"/>
      </w:pPr>
      <w:r>
        <w:t xml:space="preserve">    val v2Map = underlyingStore2.multiGet(ks.map { k =&gt; compositeKey2(k) })</w:t>
      </w:r>
    </w:p>
    <w:p>
      <w:pPr>
        <w:jc w:val="both"/>
      </w:pPr>
      <w:r/>
    </w:p>
    <w:p>
      <w:pPr>
        <w:jc w:val="both"/>
      </w:pPr>
      <w:r>
        <w:t xml:space="preserve">    ks.map { k =&gt;</w:t>
      </w:r>
    </w:p>
    <w:p>
      <w:pPr>
        <w:jc w:val="both"/>
      </w:pPr>
      <w:r>
        <w:t xml:space="preserve">      k -&gt; Future.join(v1Map(compositeKey1(k)), v2Map(compositeKey2(k))).flatMap {</w:t>
      </w:r>
    </w:p>
    <w:p>
      <w:pPr>
        <w:jc w:val="both"/>
      </w:pPr>
      <w:r>
        <w:t xml:space="preserve">        case (Some(v1), Some(v2)) =&gt;</w:t>
      </w:r>
    </w:p>
    <w:p>
      <w:pPr>
        <w:jc w:val="both"/>
      </w:pPr>
      <w:r>
        <w:t xml:space="preserve">          score(v1, v2).map(_.map(buildScore))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Future.value(None)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buildScore(v: Double): Score = Score(v)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