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com.twitter.simclusters_v2.summingbird.stores.PersistentTweetEmbeddingStore.Timestamp</w:t>
      </w:r>
    </w:p>
    <w:p>
      <w:pPr>
        <w:jc w:val="both"/>
      </w:pPr>
      <w:r>
        <w:t>import com.twitter.simclusters_v2.thriftscala.PersistentSimClustersEmbedding</w:t>
      </w:r>
    </w:p>
    <w:p>
      <w:pPr>
        <w:jc w:val="both"/>
      </w:pPr>
      <w:r>
        <w:t>import com.twitter.storage.client.manhattan.kv.Guarantee</w:t>
      </w:r>
    </w:p>
    <w:p>
      <w:pPr>
        <w:jc w:val="both"/>
      </w:pPr>
      <w:r>
        <w:t>import com.twitter.storage.client.manhattan.kv.ManhattanKVClient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com.twitter.storage.client.manhattan.kv.ManhattanKVEndpointBuilder</w:t>
      </w:r>
    </w:p>
    <w:p>
      <w:pPr>
        <w:jc w:val="both"/>
      </w:pPr>
      <w:r>
        <w:t>import com.twitter.storage.client.manhattan.kv.impl.FullBufKey</w:t>
      </w:r>
    </w:p>
    <w:p>
      <w:pPr>
        <w:jc w:val="both"/>
      </w:pPr>
      <w:r>
        <w:t>import com.twitter.storage.client.manhattan.kv.impl.ValueDescriptor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com.twitter.storehaus_internal.manhattan_kv.ManhattanEndpointStore</w:t>
      </w:r>
    </w:p>
    <w:p>
      <w:pPr>
        <w:jc w:val="both"/>
      </w:pPr>
      <w:r>
        <w:t>import com.twitter.strato.catalog.Version</w:t>
      </w:r>
    </w:p>
    <w:p>
      <w:pPr>
        <w:jc w:val="both"/>
      </w:pPr>
      <w:r>
        <w:t>import com.twitter.strato.config.MValEncoding</w:t>
      </w:r>
    </w:p>
    <w:p>
      <w:pPr>
        <w:jc w:val="both"/>
      </w:pPr>
      <w:r>
        <w:t>import com.twitter.strato.config.NativeEncoding</w:t>
      </w:r>
    </w:p>
    <w:p>
      <w:pPr>
        <w:jc w:val="both"/>
      </w:pPr>
      <w:r>
        <w:t>import com.twitter.strato.config.PkeyLkey2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com.twitter.strato.data.Type</w:t>
      </w:r>
    </w:p>
    <w:p>
      <w:pPr>
        <w:jc w:val="both"/>
      </w:pPr>
      <w:r>
        <w:t>import com.twitter.strato.mh.ManhattanInjections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object ManhattanFromStratoStore {</w:t>
      </w:r>
    </w:p>
    <w:p>
      <w:pPr>
        <w:jc w:val="both"/>
      </w:pPr>
      <w:r>
        <w:t xml:space="preserve">  /* This enables reading from a MH store where the data is written by Strato. Strato uses a unique</w:t>
      </w:r>
    </w:p>
    <w:p>
      <w:pPr>
        <w:jc w:val="both"/>
      </w:pPr>
      <w:r>
        <w:t xml:space="preserve">  encoding (Conv) which needs to be reconstructed for each MH store based on the type of data that</w:t>
      </w:r>
    </w:p>
    <w:p>
      <w:pPr>
        <w:jc w:val="both"/>
      </w:pPr>
      <w:r>
        <w:t xml:space="preserve">  is written to it. Once that encoding is generated on start-up, we can read from the store like</w:t>
      </w:r>
    </w:p>
    <w:p>
      <w:pPr>
        <w:jc w:val="both"/>
      </w:pPr>
      <w:r>
        <w:t xml:space="preserve">  any other ReadableStore.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createPersistentTweetStore(</w:t>
      </w:r>
    </w:p>
    <w:p>
      <w:pPr>
        <w:jc w:val="both"/>
      </w:pPr>
      <w:r>
        <w:t xml:space="preserve">    dataset: String,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ReadableStore[(TweetId, Timestamp), PersistentSimClustersEmbedding] = {</w:t>
      </w:r>
    </w:p>
    <w:p>
      <w:pPr>
        <w:jc w:val="both"/>
      </w:pPr>
      <w:r>
        <w:t xml:space="preserve">    val appId = "simclusters_embeddings_prod"</w:t>
      </w:r>
    </w:p>
    <w:p>
      <w:pPr>
        <w:jc w:val="both"/>
      </w:pPr>
      <w:r>
        <w:t xml:space="preserve">    val dest = "/s/manhattan/omega.native-thrift"</w:t>
      </w:r>
    </w:p>
    <w:p>
      <w:pPr>
        <w:jc w:val="both"/>
      </w:pPr>
      <w:r/>
    </w:p>
    <w:p>
      <w:pPr>
        <w:jc w:val="both"/>
      </w:pPr>
      <w:r>
        <w:t xml:space="preserve">    val endpoint = createMhEndpoint(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dest = dest,</w:t>
      </w:r>
    </w:p>
    <w:p>
      <w:pPr>
        <w:jc w:val="both"/>
      </w:pPr>
      <w:r>
        <w:t xml:space="preserve">      mhMtlsParams = mhMtlsParams,</w:t>
      </w:r>
    </w:p>
    <w:p>
      <w:pPr>
        <w:jc w:val="both"/>
      </w:pPr>
      <w:r>
        <w:t xml:space="preserve">      statsReceiver = statsReceiver)</w:t>
      </w:r>
    </w:p>
    <w:p>
      <w:pPr>
        <w:jc w:val="both"/>
      </w:pPr>
      <w:r/>
    </w:p>
    <w:p>
      <w:pPr>
        <w:jc w:val="both"/>
      </w:pPr>
      <w:r>
        <w:t xml:space="preserve">    val (</w:t>
      </w:r>
    </w:p>
    <w:p>
      <w:pPr>
        <w:jc w:val="both"/>
      </w:pPr>
      <w:r>
        <w:t xml:space="preserve">      keyInj: Injection[(TweetId, Timestamp), FullBufKey],</w:t>
      </w:r>
    </w:p>
    <w:p>
      <w:pPr>
        <w:jc w:val="both"/>
      </w:pPr>
      <w:r>
        <w:t xml:space="preserve">      valueDesc: ValueDescriptor.EmptyValue[PersistentSimClustersEmbedding]) =</w:t>
      </w:r>
    </w:p>
    <w:p>
      <w:pPr>
        <w:jc w:val="both"/>
      </w:pPr>
      <w:r>
        <w:t xml:space="preserve">      injectionsFromPkeyLkeyValueStruct[TweetId, Timestamp, PersistentSimClustersEmbedding](</w:t>
      </w:r>
    </w:p>
    <w:p>
      <w:pPr>
        <w:jc w:val="both"/>
      </w:pPr>
      <w:r>
        <w:t xml:space="preserve">        dataset = dataset,</w:t>
      </w:r>
    </w:p>
    <w:p>
      <w:pPr>
        <w:jc w:val="both"/>
      </w:pPr>
      <w:r>
        <w:t xml:space="preserve">        pkType = Type.Long,</w:t>
      </w:r>
    </w:p>
    <w:p>
      <w:pPr>
        <w:jc w:val="both"/>
      </w:pPr>
      <w:r>
        <w:t xml:space="preserve">        lkType = Type.Long)</w:t>
      </w:r>
    </w:p>
    <w:p>
      <w:pPr>
        <w:jc w:val="both"/>
      </w:pPr>
      <w:r/>
    </w:p>
    <w:p>
      <w:pPr>
        <w:jc w:val="both"/>
      </w:pPr>
      <w:r>
        <w:t xml:space="preserve">    ManhattanEndpointStore</w:t>
      </w:r>
    </w:p>
    <w:p>
      <w:pPr>
        <w:jc w:val="both"/>
      </w:pPr>
      <w:r>
        <w:t xml:space="preserve">      .readable[(TweetId, Timestamp), PersistentSimClustersEmbedding, FullBufKey](</w:t>
      </w:r>
    </w:p>
    <w:p>
      <w:pPr>
        <w:jc w:val="both"/>
      </w:pPr>
      <w:r>
        <w:t xml:space="preserve">        endpoint = endpoint,</w:t>
      </w:r>
    </w:p>
    <w:p>
      <w:pPr>
        <w:jc w:val="both"/>
      </w:pPr>
      <w:r>
        <w:t xml:space="preserve">        keyDescBuilder = keyInj,</w:t>
      </w:r>
    </w:p>
    <w:p>
      <w:pPr>
        <w:jc w:val="both"/>
      </w:pPr>
      <w:r>
        <w:t xml:space="preserve">        emptyValDesc = valueDesc)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createMhEndpoint(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mhc = ManhattanKVClient.memoizedByDest(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dest = dest,</w:t>
      </w:r>
    </w:p>
    <w:p>
      <w:pPr>
        <w:jc w:val="both"/>
      </w:pPr>
      <w:r>
        <w:t xml:space="preserve">      mtlsParams = mhMtlsParams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ManhattanKVEndpointBuilder(mhc)</w:t>
      </w:r>
    </w:p>
    <w:p>
      <w:pPr>
        <w:jc w:val="both"/>
      </w:pPr>
      <w:r>
        <w:t xml:space="preserve">      .defaultGuarantee(Guarantee.SoftDcReadMyWrites)</w:t>
      </w:r>
    </w:p>
    <w:p>
      <w:pPr>
        <w:jc w:val="both"/>
      </w:pPr>
      <w:r>
        <w:t xml:space="preserve">      .statsReceiver(statsReceiver)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injectionsFromPkeyLkeyValueStruct[PK: Conv, LK: Conv, V &lt;: ThriftStruct: Manifest](</w:t>
      </w:r>
    </w:p>
    <w:p>
      <w:pPr>
        <w:jc w:val="both"/>
      </w:pPr>
      <w:r>
        <w:t xml:space="preserve">    dataset: String,</w:t>
      </w:r>
    </w:p>
    <w:p>
      <w:pPr>
        <w:jc w:val="both"/>
      </w:pPr>
      <w:r>
        <w:t xml:space="preserve">    pkType: Type,</w:t>
      </w:r>
    </w:p>
    <w:p>
      <w:pPr>
        <w:jc w:val="both"/>
      </w:pPr>
      <w:r>
        <w:t xml:space="preserve">    lkType: Type</w:t>
      </w:r>
    </w:p>
    <w:p>
      <w:pPr>
        <w:jc w:val="both"/>
      </w:pPr>
      <w:r>
        <w:t xml:space="preserve">  ): (Injection[(PK, LK), FullBufKey], ValueDescriptor.EmptyValue[V]) = {</w:t>
      </w:r>
    </w:p>
    <w:p>
      <w:pPr>
        <w:jc w:val="both"/>
      </w:pPr>
      <w:r>
        <w:t xml:space="preserve">    // Strato uses a unique encoding (Conv) so we need to rebuild that based on the pkey, lkey and</w:t>
      </w:r>
    </w:p>
    <w:p>
      <w:pPr>
        <w:jc w:val="both"/>
      </w:pPr>
      <w:r>
        <w:t xml:space="preserve">    // value type before converting it to the Manhattan injections for key -&gt; FullBufKey and</w:t>
      </w:r>
    </w:p>
    <w:p>
      <w:pPr>
        <w:jc w:val="both"/>
      </w:pPr>
      <w:r>
        <w:t xml:space="preserve">    // value -&gt; Buf</w:t>
      </w:r>
    </w:p>
    <w:p>
      <w:pPr>
        <w:jc w:val="both"/>
      </w:pPr>
      <w:r>
        <w:t xml:space="preserve">    val valueConv: Conv[V] = ScroogeConv.fromStruct[V]</w:t>
      </w:r>
    </w:p>
    <w:p>
      <w:pPr>
        <w:jc w:val="both"/>
      </w:pPr>
      <w:r/>
    </w:p>
    <w:p>
      <w:pPr>
        <w:jc w:val="both"/>
      </w:pPr>
      <w:r>
        <w:t xml:space="preserve">    val mhEncodingMapping = PkeyLkey2(</w:t>
      </w:r>
    </w:p>
    <w:p>
      <w:pPr>
        <w:jc w:val="both"/>
      </w:pPr>
      <w:r>
        <w:t xml:space="preserve">      pkey = pkType,</w:t>
      </w:r>
    </w:p>
    <w:p>
      <w:pPr>
        <w:jc w:val="both"/>
      </w:pPr>
      <w:r>
        <w:t xml:space="preserve">      lkey = lkType,</w:t>
      </w:r>
    </w:p>
    <w:p>
      <w:pPr>
        <w:jc w:val="both"/>
      </w:pPr>
      <w:r>
        <w:t xml:space="preserve">      value = valueConv.t,</w:t>
      </w:r>
    </w:p>
    <w:p>
      <w:pPr>
        <w:jc w:val="both"/>
      </w:pPr>
      <w:r>
        <w:t xml:space="preserve">      pkeyEncoding = NativeEncoding,</w:t>
      </w:r>
    </w:p>
    <w:p>
      <w:pPr>
        <w:jc w:val="both"/>
      </w:pPr>
      <w:r>
        <w:t xml:space="preserve">      lkeyEncoding = NativeEncoding,</w:t>
      </w:r>
    </w:p>
    <w:p>
      <w:pPr>
        <w:jc w:val="both"/>
      </w:pPr>
      <w:r>
        <w:t xml:space="preserve">      valueEncoding = MValEncoding()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(keyInj: Injection[(PK, LK), FullBufKey], valueInj: Injection[V, Buf], _, _) =</w:t>
      </w:r>
    </w:p>
    <w:p>
      <w:pPr>
        <w:jc w:val="both"/>
      </w:pPr>
      <w:r>
        <w:t xml:space="preserve">      ManhattanInjections.fromPkeyLkey[PK, LK, V](mhEncodingMapping, dataset, Version.Default)</w:t>
      </w:r>
    </w:p>
    <w:p>
      <w:pPr>
        <w:jc w:val="both"/>
      </w:pPr>
      <w:r/>
    </w:p>
    <w:p>
      <w:pPr>
        <w:jc w:val="both"/>
      </w:pPr>
      <w:r>
        <w:t xml:space="preserve">    val valDesc: ValueDescriptor.EmptyValue[V] = ValueDescriptor.EmptyValue(valueInj)</w:t>
      </w:r>
    </w:p>
    <w:p>
      <w:pPr>
        <w:jc w:val="both"/>
      </w:pPr>
      <w:r/>
    </w:p>
    <w:p>
      <w:pPr>
        <w:jc w:val="both"/>
      </w:pPr>
      <w:r>
        <w:t xml:space="preserve">    (keyInj, valDesc)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