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com.twitter.timelines.prediction.common.aggregates.real_time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com.twitter.timelines.data_processing.ml_util.aggregation_framework.heron.{</w:t>
      </w:r>
    </w:p>
    <w:p>
      <w:pPr>
        <w:jc w:val="both"/>
      </w:pPr>
      <w:r>
        <w:t xml:space="preserve">  OnlineAggregationStoresTrait,</w:t>
      </w:r>
    </w:p>
    <w:p>
      <w:pPr>
        <w:jc w:val="both"/>
      </w:pPr>
      <w:r>
        <w:t xml:space="preserve">  RealTimeAggregateStore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TimelinesOnlineAggregationConfig</w:t>
      </w:r>
    </w:p>
    <w:p>
      <w:pPr>
        <w:jc w:val="both"/>
      </w:pPr>
      <w:r>
        <w:t xml:space="preserve">    extends TimelinesOnlineAggregationDefinitionsTrait</w:t>
      </w:r>
    </w:p>
    <w:p>
      <w:pPr>
        <w:jc w:val="both"/>
      </w:pPr>
      <w:r>
        <w:t xml:space="preserve">    with OnlineAggregationStoresTrait {</w:t>
      </w:r>
    </w:p>
    <w:p>
      <w:pPr>
        <w:jc w:val="both"/>
      </w:pPr>
      <w:r/>
    </w:p>
    <w:p>
      <w:pPr>
        <w:jc w:val="both"/>
      </w:pPr>
      <w:r>
        <w:t xml:space="preserve">  import TimelinesOnlineAggregationSources._</w:t>
      </w:r>
    </w:p>
    <w:p>
      <w:pPr>
        <w:jc w:val="both"/>
      </w:pPr>
      <w:r/>
    </w:p>
    <w:p>
      <w:pPr>
        <w:jc w:val="both"/>
      </w:pPr>
      <w:r>
        <w:t xml:space="preserve">  override lazy val ProductionStore = RealTimeAggregateStore(</w:t>
      </w:r>
    </w:p>
    <w:p>
      <w:pPr>
        <w:jc w:val="both"/>
      </w:pPr>
      <w:r>
        <w:t xml:space="preserve">    memcacheDataSet = "timelines_real_time_aggregates",</w:t>
      </w:r>
    </w:p>
    <w:p>
      <w:pPr>
        <w:jc w:val="both"/>
      </w:pPr>
      <w:r>
        <w:t xml:space="preserve">    isProd = true,</w:t>
      </w:r>
    </w:p>
    <w:p>
      <w:pPr>
        <w:jc w:val="both"/>
      </w:pPr>
      <w:r>
        <w:t xml:space="preserve">    cacheTTL = 5.days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lazy val StagingStore = RealTimeAggregateStore(</w:t>
      </w:r>
    </w:p>
    <w:p>
      <w:pPr>
        <w:jc w:val="both"/>
      </w:pPr>
      <w:r>
        <w:t xml:space="preserve">    memcacheDataSet = "twemcache_timelines_real_time_aggregates",</w:t>
      </w:r>
    </w:p>
    <w:p>
      <w:pPr>
        <w:jc w:val="both"/>
      </w:pPr>
      <w:r>
        <w:t xml:space="preserve">    isProd = false,</w:t>
      </w:r>
    </w:p>
    <w:p>
      <w:pPr>
        <w:jc w:val="both"/>
      </w:pPr>
      <w:r>
        <w:t xml:space="preserve">    cacheTTL = 5.days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lazy val inputSource = timelinesOnlineAggregateSource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AggregateToCompute: This defines the complete set of aggregates to be</w:t>
      </w:r>
    </w:p>
    <w:p>
      <w:pPr>
        <w:jc w:val="both"/>
      </w:pPr>
      <w:r>
        <w:t xml:space="preserve">   *    computed by the aggregation job and to be stored in memcache.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lazy val AggregatesToCompute = ProdAggregates ++ StagingAggregates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